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ED2A" w14:textId="77777777" w:rsidR="001F12EB" w:rsidRPr="003A711C" w:rsidRDefault="003A711C" w:rsidP="005D6796">
      <w:pPr>
        <w:pStyle w:val="Caption"/>
        <w:ind w:firstLine="720"/>
        <w:jc w:val="left"/>
        <w:rPr>
          <w:sz w:val="32"/>
          <w:szCs w:val="32"/>
          <w:u w:val="single"/>
        </w:rPr>
      </w:pPr>
      <w:r w:rsidRPr="003A711C">
        <w:rPr>
          <w:sz w:val="32"/>
          <w:szCs w:val="32"/>
        </w:rPr>
        <w:t xml:space="preserve">                                                </w:t>
      </w:r>
      <w:r w:rsidR="001F12EB" w:rsidRPr="003A711C">
        <w:rPr>
          <w:sz w:val="32"/>
          <w:szCs w:val="32"/>
          <w:u w:val="single"/>
        </w:rPr>
        <w:t>Risk Assessment Guidance</w:t>
      </w:r>
    </w:p>
    <w:p w14:paraId="18DCED2B" w14:textId="77777777" w:rsidR="001F12EB" w:rsidRDefault="001F12EB">
      <w:pPr>
        <w:tabs>
          <w:tab w:val="left" w:pos="3210"/>
        </w:tabs>
        <w:ind w:firstLine="720"/>
        <w:rPr>
          <w:sz w:val="14"/>
        </w:rPr>
      </w:pPr>
      <w:r>
        <w:rPr>
          <w:sz w:val="2"/>
        </w:rPr>
        <w:tab/>
      </w:r>
    </w:p>
    <w:p w14:paraId="18DCED2C" w14:textId="77777777" w:rsidR="003A711C" w:rsidRDefault="003A711C">
      <w:pPr>
        <w:pStyle w:val="BodyTextIndent"/>
        <w:ind w:left="1276" w:firstLine="0"/>
        <w:jc w:val="left"/>
      </w:pPr>
    </w:p>
    <w:p w14:paraId="18DCED2D" w14:textId="77777777" w:rsidR="003A711C" w:rsidRDefault="003A711C">
      <w:pPr>
        <w:pStyle w:val="BodyTextIndent"/>
        <w:ind w:left="1276" w:firstLine="0"/>
        <w:jc w:val="left"/>
      </w:pPr>
    </w:p>
    <w:p w14:paraId="18DCED2E" w14:textId="77777777" w:rsidR="001F12EB" w:rsidRDefault="001F12EB">
      <w:pPr>
        <w:pStyle w:val="BodyTextIndent"/>
        <w:ind w:left="1276" w:firstLine="0"/>
        <w:jc w:val="left"/>
      </w:pPr>
      <w:r>
        <w:t>The assessor can assign values for the hazard severity (a) and likelihood of occurrence (b)</w:t>
      </w:r>
      <w:r>
        <w:br/>
        <w:t xml:space="preserve">(taking into account the frequency and duration of exposure) on a scale of 1 to 5, </w:t>
      </w:r>
      <w:r>
        <w:br/>
        <w:t>then multiply them together to give the rating band:</w:t>
      </w:r>
    </w:p>
    <w:p w14:paraId="18DCED2F" w14:textId="77777777" w:rsidR="001F12EB" w:rsidRDefault="001F12EB">
      <w:pPr>
        <w:jc w:val="center"/>
        <w:rPr>
          <w:sz w:val="16"/>
        </w:rPr>
      </w:pPr>
      <w:r>
        <w:rPr>
          <w:sz w:val="10"/>
        </w:rPr>
        <w:t xml:space="preserve"> </w:t>
      </w:r>
    </w:p>
    <w:p w14:paraId="18DCED30" w14:textId="77777777" w:rsidR="001F12EB" w:rsidRDefault="001F12EB">
      <w:pPr>
        <w:jc w:val="center"/>
        <w:rPr>
          <w:sz w:val="2"/>
        </w:rPr>
      </w:pPr>
    </w:p>
    <w:tbl>
      <w:tblPr>
        <w:tblW w:w="12332"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gridCol w:w="5244"/>
      </w:tblGrid>
      <w:tr w:rsidR="001F12EB" w14:paraId="18DCED33" w14:textId="77777777">
        <w:trPr>
          <w:cantSplit/>
          <w:trHeight w:val="322"/>
        </w:trPr>
        <w:tc>
          <w:tcPr>
            <w:tcW w:w="7088" w:type="dxa"/>
            <w:vMerge w:val="restart"/>
            <w:shd w:val="clear" w:color="auto" w:fill="E6E6E6"/>
            <w:vAlign w:val="center"/>
          </w:tcPr>
          <w:p w14:paraId="18DCED31" w14:textId="77777777" w:rsidR="001F12EB" w:rsidRPr="003A711C" w:rsidRDefault="001F12EB">
            <w:pPr>
              <w:pStyle w:val="Heading3"/>
              <w:rPr>
                <w:rFonts w:ascii="Arial" w:hAnsi="Arial" w:cs="Arial"/>
                <w:sz w:val="24"/>
                <w:szCs w:val="24"/>
              </w:rPr>
            </w:pPr>
            <w:r w:rsidRPr="003A711C">
              <w:rPr>
                <w:rFonts w:ascii="Arial" w:hAnsi="Arial" w:cs="Arial"/>
                <w:sz w:val="24"/>
                <w:szCs w:val="24"/>
              </w:rPr>
              <w:t xml:space="preserve">Hazard </w:t>
            </w:r>
            <w:r w:rsidR="003A711C" w:rsidRPr="003A711C">
              <w:rPr>
                <w:rFonts w:ascii="Arial" w:hAnsi="Arial" w:cs="Arial"/>
                <w:sz w:val="24"/>
                <w:szCs w:val="24"/>
              </w:rPr>
              <w:t>Severity (</w:t>
            </w:r>
            <w:r w:rsidRPr="003A711C">
              <w:rPr>
                <w:rFonts w:ascii="Arial" w:hAnsi="Arial" w:cs="Arial"/>
                <w:sz w:val="24"/>
                <w:szCs w:val="24"/>
              </w:rPr>
              <w:t>a)</w:t>
            </w:r>
          </w:p>
        </w:tc>
        <w:tc>
          <w:tcPr>
            <w:tcW w:w="5244" w:type="dxa"/>
            <w:vMerge w:val="restart"/>
            <w:shd w:val="clear" w:color="auto" w:fill="E6E6E6"/>
            <w:vAlign w:val="center"/>
          </w:tcPr>
          <w:p w14:paraId="18DCED32" w14:textId="77777777" w:rsidR="001F12EB" w:rsidRPr="003A711C" w:rsidRDefault="001F12EB">
            <w:pPr>
              <w:pStyle w:val="Heading4"/>
              <w:rPr>
                <w:rFonts w:ascii="Arial" w:hAnsi="Arial" w:cs="Arial"/>
                <w:b w:val="0"/>
                <w:bCs w:val="0"/>
                <w:sz w:val="24"/>
                <w:szCs w:val="24"/>
              </w:rPr>
            </w:pPr>
            <w:r w:rsidRPr="003A711C">
              <w:rPr>
                <w:rFonts w:ascii="Arial" w:hAnsi="Arial" w:cs="Arial"/>
                <w:sz w:val="24"/>
                <w:szCs w:val="24"/>
              </w:rPr>
              <w:t xml:space="preserve">Likelihood of </w:t>
            </w:r>
            <w:r w:rsidR="003A711C" w:rsidRPr="003A711C">
              <w:rPr>
                <w:rFonts w:ascii="Arial" w:hAnsi="Arial" w:cs="Arial"/>
                <w:sz w:val="24"/>
                <w:szCs w:val="24"/>
              </w:rPr>
              <w:t>Occurrence (</w:t>
            </w:r>
            <w:r w:rsidRPr="003A711C">
              <w:rPr>
                <w:rFonts w:ascii="Arial" w:hAnsi="Arial" w:cs="Arial"/>
                <w:sz w:val="24"/>
                <w:szCs w:val="24"/>
              </w:rPr>
              <w:t>b)</w:t>
            </w:r>
          </w:p>
        </w:tc>
      </w:tr>
      <w:tr w:rsidR="001F12EB" w14:paraId="18DCED36" w14:textId="77777777" w:rsidTr="003A711C">
        <w:trPr>
          <w:cantSplit/>
          <w:trHeight w:val="253"/>
        </w:trPr>
        <w:tc>
          <w:tcPr>
            <w:tcW w:w="7088" w:type="dxa"/>
            <w:vMerge/>
            <w:shd w:val="clear" w:color="auto" w:fill="E6E6E6"/>
            <w:vAlign w:val="bottom"/>
          </w:tcPr>
          <w:p w14:paraId="18DCED34" w14:textId="77777777" w:rsidR="001F12EB" w:rsidRDefault="001F12EB">
            <w:pPr>
              <w:rPr>
                <w:color w:val="000000"/>
              </w:rPr>
            </w:pPr>
          </w:p>
        </w:tc>
        <w:tc>
          <w:tcPr>
            <w:tcW w:w="5244" w:type="dxa"/>
            <w:vMerge/>
            <w:shd w:val="clear" w:color="auto" w:fill="E6E6E6"/>
            <w:vAlign w:val="bottom"/>
          </w:tcPr>
          <w:p w14:paraId="18DCED35" w14:textId="77777777" w:rsidR="001F12EB" w:rsidRDefault="001F12EB">
            <w:pPr>
              <w:rPr>
                <w:b/>
                <w:bCs/>
                <w:color w:val="000000"/>
              </w:rPr>
            </w:pPr>
          </w:p>
        </w:tc>
      </w:tr>
      <w:tr w:rsidR="001F12EB" w14:paraId="18DCED42" w14:textId="77777777" w:rsidTr="003A711C">
        <w:trPr>
          <w:cantSplit/>
          <w:trHeight w:val="1278"/>
        </w:trPr>
        <w:tc>
          <w:tcPr>
            <w:tcW w:w="7088" w:type="dxa"/>
          </w:tcPr>
          <w:p w14:paraId="18DCED37" w14:textId="77777777" w:rsidR="001F12EB" w:rsidRPr="003A711C" w:rsidRDefault="001F12EB">
            <w:pPr>
              <w:pStyle w:val="Heading6"/>
              <w:tabs>
                <w:tab w:val="left" w:pos="1451"/>
              </w:tabs>
              <w:spacing w:before="100" w:after="40"/>
              <w:rPr>
                <w:rFonts w:ascii="Arial" w:hAnsi="Arial" w:cs="Arial"/>
                <w:sz w:val="18"/>
                <w:szCs w:val="18"/>
              </w:rPr>
            </w:pPr>
            <w:r w:rsidRPr="003A711C">
              <w:rPr>
                <w:rFonts w:ascii="Arial" w:hAnsi="Arial" w:cs="Arial"/>
                <w:sz w:val="18"/>
                <w:szCs w:val="18"/>
              </w:rPr>
              <w:t xml:space="preserve">1 – Trivial </w:t>
            </w:r>
            <w:r w:rsidRPr="003A711C">
              <w:rPr>
                <w:rFonts w:ascii="Arial" w:hAnsi="Arial" w:cs="Arial"/>
                <w:sz w:val="18"/>
                <w:szCs w:val="18"/>
              </w:rPr>
              <w:tab/>
            </w:r>
            <w:r w:rsidRPr="003A711C">
              <w:rPr>
                <w:rFonts w:ascii="Arial" w:hAnsi="Arial" w:cs="Arial"/>
                <w:b w:val="0"/>
                <w:bCs w:val="0"/>
                <w:sz w:val="18"/>
                <w:szCs w:val="18"/>
              </w:rPr>
              <w:t>(eg discomfort, slight bruising, self-help recovery)</w:t>
            </w:r>
          </w:p>
          <w:p w14:paraId="18DCED38" w14:textId="77777777" w:rsidR="001F12EB" w:rsidRPr="003A711C" w:rsidRDefault="001F12EB">
            <w:pPr>
              <w:tabs>
                <w:tab w:val="left" w:pos="1451"/>
              </w:tabs>
              <w:spacing w:after="40"/>
              <w:rPr>
                <w:b/>
                <w:bCs/>
                <w:color w:val="000000"/>
                <w:sz w:val="18"/>
                <w:szCs w:val="18"/>
              </w:rPr>
            </w:pPr>
            <w:r w:rsidRPr="003A711C">
              <w:rPr>
                <w:b/>
                <w:bCs/>
                <w:color w:val="000000"/>
                <w:sz w:val="18"/>
                <w:szCs w:val="18"/>
              </w:rPr>
              <w:t xml:space="preserve">2 – Minor </w:t>
            </w:r>
            <w:r w:rsidRPr="003A711C">
              <w:rPr>
                <w:b/>
                <w:bCs/>
                <w:color w:val="000000"/>
                <w:sz w:val="18"/>
                <w:szCs w:val="18"/>
              </w:rPr>
              <w:tab/>
            </w:r>
            <w:r w:rsidRPr="003A711C">
              <w:rPr>
                <w:color w:val="000000"/>
                <w:sz w:val="18"/>
                <w:szCs w:val="18"/>
              </w:rPr>
              <w:t>(eg small cut, abrasion, basic first aid need)</w:t>
            </w:r>
          </w:p>
          <w:p w14:paraId="18DCED39" w14:textId="77777777" w:rsidR="001F12EB" w:rsidRPr="003A711C" w:rsidRDefault="001F12EB">
            <w:pPr>
              <w:tabs>
                <w:tab w:val="left" w:pos="1451"/>
              </w:tabs>
              <w:spacing w:after="40"/>
              <w:rPr>
                <w:b/>
                <w:bCs/>
                <w:color w:val="000000"/>
                <w:sz w:val="18"/>
                <w:szCs w:val="18"/>
              </w:rPr>
            </w:pPr>
            <w:r w:rsidRPr="003A711C">
              <w:rPr>
                <w:b/>
                <w:bCs/>
                <w:color w:val="000000"/>
                <w:sz w:val="18"/>
                <w:szCs w:val="18"/>
              </w:rPr>
              <w:t xml:space="preserve">3 – Moderate </w:t>
            </w:r>
            <w:r w:rsidRPr="003A711C">
              <w:rPr>
                <w:b/>
                <w:bCs/>
                <w:color w:val="000000"/>
                <w:sz w:val="18"/>
                <w:szCs w:val="18"/>
              </w:rPr>
              <w:tab/>
            </w:r>
            <w:r w:rsidRPr="003A711C">
              <w:rPr>
                <w:color w:val="000000"/>
                <w:sz w:val="18"/>
                <w:szCs w:val="18"/>
              </w:rPr>
              <w:t>(eg strain, sprain, incapacitation &gt; 3 days)</w:t>
            </w:r>
          </w:p>
          <w:p w14:paraId="18DCED3A" w14:textId="77777777" w:rsidR="001F12EB" w:rsidRPr="003A711C" w:rsidRDefault="001F12EB">
            <w:pPr>
              <w:tabs>
                <w:tab w:val="left" w:pos="1451"/>
              </w:tabs>
              <w:spacing w:after="40"/>
              <w:rPr>
                <w:b/>
                <w:bCs/>
                <w:color w:val="000000"/>
                <w:sz w:val="18"/>
                <w:szCs w:val="18"/>
              </w:rPr>
            </w:pPr>
            <w:r w:rsidRPr="003A711C">
              <w:rPr>
                <w:b/>
                <w:bCs/>
                <w:color w:val="000000"/>
                <w:sz w:val="18"/>
                <w:szCs w:val="18"/>
              </w:rPr>
              <w:t xml:space="preserve">4 – Serious </w:t>
            </w:r>
            <w:r w:rsidRPr="003A711C">
              <w:rPr>
                <w:b/>
                <w:bCs/>
                <w:color w:val="000000"/>
                <w:sz w:val="18"/>
                <w:szCs w:val="18"/>
              </w:rPr>
              <w:tab/>
            </w:r>
            <w:r w:rsidRPr="003A711C">
              <w:rPr>
                <w:color w:val="000000"/>
                <w:sz w:val="18"/>
                <w:szCs w:val="18"/>
              </w:rPr>
              <w:t>(eg fracture, hospitalisation &gt;24 hrs, incapacitation &gt;4 weeks)</w:t>
            </w:r>
          </w:p>
          <w:p w14:paraId="18DCED3B" w14:textId="77777777" w:rsidR="001F12EB" w:rsidRDefault="001F12EB">
            <w:pPr>
              <w:tabs>
                <w:tab w:val="left" w:pos="1451"/>
              </w:tabs>
            </w:pPr>
            <w:r w:rsidRPr="003A711C">
              <w:rPr>
                <w:b/>
                <w:bCs/>
                <w:color w:val="000000"/>
                <w:sz w:val="18"/>
                <w:szCs w:val="18"/>
              </w:rPr>
              <w:t>5 – Fatal</w:t>
            </w:r>
            <w:r w:rsidRPr="003A711C">
              <w:rPr>
                <w:b/>
                <w:bCs/>
                <w:color w:val="000000"/>
                <w:sz w:val="18"/>
                <w:szCs w:val="18"/>
              </w:rPr>
              <w:tab/>
            </w:r>
            <w:r w:rsidRPr="003A711C">
              <w:rPr>
                <w:color w:val="000000"/>
                <w:sz w:val="18"/>
                <w:szCs w:val="18"/>
              </w:rPr>
              <w:t>(single or multiple)</w:t>
            </w:r>
          </w:p>
        </w:tc>
        <w:tc>
          <w:tcPr>
            <w:tcW w:w="5244" w:type="dxa"/>
          </w:tcPr>
          <w:p w14:paraId="18DCED3C" w14:textId="77777777" w:rsidR="001F12EB" w:rsidRPr="003A711C" w:rsidRDefault="001F12EB">
            <w:pPr>
              <w:tabs>
                <w:tab w:val="left" w:pos="1593"/>
              </w:tabs>
              <w:spacing w:before="100" w:after="40"/>
              <w:rPr>
                <w:color w:val="000000"/>
                <w:sz w:val="18"/>
                <w:szCs w:val="18"/>
              </w:rPr>
            </w:pPr>
            <w:r w:rsidRPr="003A711C">
              <w:rPr>
                <w:b/>
                <w:bCs/>
                <w:color w:val="000000"/>
                <w:sz w:val="18"/>
                <w:szCs w:val="18"/>
              </w:rPr>
              <w:t xml:space="preserve">1 – Remote </w:t>
            </w:r>
            <w:r w:rsidRPr="003A711C">
              <w:rPr>
                <w:b/>
                <w:bCs/>
                <w:color w:val="000000"/>
                <w:sz w:val="18"/>
                <w:szCs w:val="18"/>
              </w:rPr>
              <w:tab/>
            </w:r>
            <w:r w:rsidRPr="003A711C">
              <w:rPr>
                <w:color w:val="000000"/>
                <w:sz w:val="18"/>
                <w:szCs w:val="18"/>
              </w:rPr>
              <w:t>(almost never)</w:t>
            </w:r>
          </w:p>
          <w:p w14:paraId="18DCED3D" w14:textId="77777777" w:rsidR="001F12EB" w:rsidRPr="003A711C" w:rsidRDefault="001F12EB">
            <w:pPr>
              <w:tabs>
                <w:tab w:val="left" w:pos="1593"/>
              </w:tabs>
              <w:spacing w:after="40"/>
              <w:rPr>
                <w:color w:val="000000"/>
                <w:sz w:val="18"/>
                <w:szCs w:val="18"/>
              </w:rPr>
            </w:pPr>
            <w:r w:rsidRPr="003A711C">
              <w:rPr>
                <w:b/>
                <w:bCs/>
                <w:color w:val="000000"/>
                <w:sz w:val="18"/>
                <w:szCs w:val="18"/>
              </w:rPr>
              <w:t xml:space="preserve">2 – Unlikely </w:t>
            </w:r>
            <w:r w:rsidRPr="003A711C">
              <w:rPr>
                <w:b/>
                <w:bCs/>
                <w:color w:val="000000"/>
                <w:sz w:val="18"/>
                <w:szCs w:val="18"/>
              </w:rPr>
              <w:tab/>
            </w:r>
            <w:r w:rsidRPr="003A711C">
              <w:rPr>
                <w:color w:val="000000"/>
                <w:sz w:val="18"/>
                <w:szCs w:val="18"/>
              </w:rPr>
              <w:t>(occurs rarely)</w:t>
            </w:r>
          </w:p>
          <w:p w14:paraId="18DCED3E" w14:textId="77777777" w:rsidR="001F12EB" w:rsidRPr="003A711C" w:rsidRDefault="001F12EB">
            <w:pPr>
              <w:tabs>
                <w:tab w:val="left" w:pos="1593"/>
              </w:tabs>
              <w:spacing w:after="40"/>
              <w:rPr>
                <w:b/>
                <w:bCs/>
                <w:color w:val="000000"/>
                <w:sz w:val="18"/>
                <w:szCs w:val="18"/>
              </w:rPr>
            </w:pPr>
            <w:r w:rsidRPr="003A711C">
              <w:rPr>
                <w:b/>
                <w:bCs/>
                <w:color w:val="000000"/>
                <w:sz w:val="18"/>
                <w:szCs w:val="18"/>
              </w:rPr>
              <w:t xml:space="preserve">3 – Possible </w:t>
            </w:r>
            <w:r w:rsidRPr="003A711C">
              <w:rPr>
                <w:b/>
                <w:bCs/>
                <w:color w:val="000000"/>
                <w:sz w:val="18"/>
                <w:szCs w:val="18"/>
              </w:rPr>
              <w:tab/>
            </w:r>
            <w:r w:rsidRPr="003A711C">
              <w:rPr>
                <w:color w:val="000000"/>
                <w:sz w:val="18"/>
                <w:szCs w:val="18"/>
              </w:rPr>
              <w:t>(could occur, but uncommon)</w:t>
            </w:r>
          </w:p>
          <w:p w14:paraId="18DCED3F" w14:textId="77777777" w:rsidR="001F12EB" w:rsidRPr="003A711C" w:rsidRDefault="001F12EB">
            <w:pPr>
              <w:tabs>
                <w:tab w:val="left" w:pos="1593"/>
              </w:tabs>
              <w:spacing w:after="40"/>
              <w:rPr>
                <w:color w:val="000000"/>
                <w:sz w:val="18"/>
                <w:szCs w:val="18"/>
              </w:rPr>
            </w:pPr>
            <w:r w:rsidRPr="003A711C">
              <w:rPr>
                <w:b/>
                <w:bCs/>
                <w:color w:val="000000"/>
                <w:sz w:val="18"/>
                <w:szCs w:val="18"/>
              </w:rPr>
              <w:t xml:space="preserve">4 – Likely  </w:t>
            </w:r>
            <w:r w:rsidRPr="003A711C">
              <w:rPr>
                <w:b/>
                <w:bCs/>
                <w:color w:val="000000"/>
                <w:sz w:val="18"/>
                <w:szCs w:val="18"/>
              </w:rPr>
              <w:tab/>
            </w:r>
            <w:r w:rsidRPr="003A711C">
              <w:rPr>
                <w:color w:val="000000"/>
                <w:sz w:val="18"/>
                <w:szCs w:val="18"/>
              </w:rPr>
              <w:t>(recurrent but not frequent)</w:t>
            </w:r>
          </w:p>
          <w:p w14:paraId="18DCED40" w14:textId="77777777" w:rsidR="001F12EB" w:rsidRPr="003A711C" w:rsidRDefault="001F12EB">
            <w:pPr>
              <w:tabs>
                <w:tab w:val="left" w:pos="1593"/>
              </w:tabs>
              <w:rPr>
                <w:b/>
                <w:bCs/>
                <w:color w:val="000000"/>
                <w:sz w:val="18"/>
                <w:szCs w:val="18"/>
              </w:rPr>
            </w:pPr>
            <w:r w:rsidRPr="003A711C">
              <w:rPr>
                <w:b/>
                <w:bCs/>
                <w:color w:val="000000"/>
                <w:sz w:val="18"/>
                <w:szCs w:val="18"/>
              </w:rPr>
              <w:t xml:space="preserve">5 – Very likely </w:t>
            </w:r>
            <w:r w:rsidRPr="003A711C">
              <w:rPr>
                <w:b/>
                <w:bCs/>
                <w:color w:val="000000"/>
                <w:sz w:val="18"/>
                <w:szCs w:val="18"/>
              </w:rPr>
              <w:tab/>
            </w:r>
            <w:r w:rsidRPr="003A711C">
              <w:rPr>
                <w:color w:val="000000"/>
                <w:sz w:val="18"/>
                <w:szCs w:val="18"/>
              </w:rPr>
              <w:t>(occurs frequently)</w:t>
            </w:r>
          </w:p>
          <w:p w14:paraId="18DCED41" w14:textId="77777777" w:rsidR="001F12EB" w:rsidRDefault="001F12EB">
            <w:pPr>
              <w:spacing w:after="40"/>
              <w:rPr>
                <w:color w:val="000000"/>
              </w:rPr>
            </w:pPr>
          </w:p>
        </w:tc>
      </w:tr>
    </w:tbl>
    <w:p w14:paraId="18DCED43" w14:textId="649789DB" w:rsidR="001F12EB" w:rsidRDefault="007B1A82">
      <w:pPr>
        <w:rPr>
          <w:color w:val="FFFFFF"/>
          <w:sz w:val="18"/>
          <w:szCs w:val="22"/>
        </w:rPr>
      </w:pPr>
      <w:r>
        <w:rPr>
          <w:noProof/>
        </w:rPr>
        <mc:AlternateContent>
          <mc:Choice Requires="wps">
            <w:drawing>
              <wp:anchor distT="0" distB="0" distL="114300" distR="114300" simplePos="0" relativeHeight="251657728" behindDoc="0" locked="0" layoutInCell="1" allowOverlap="1" wp14:anchorId="18DCEF60" wp14:editId="1F14308E">
                <wp:simplePos x="0" y="0"/>
                <wp:positionH relativeFrom="column">
                  <wp:posOffset>914400</wp:posOffset>
                </wp:positionH>
                <wp:positionV relativeFrom="paragraph">
                  <wp:posOffset>108585</wp:posOffset>
                </wp:positionV>
                <wp:extent cx="2514600" cy="5911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CEF68" w14:textId="77777777" w:rsidR="0011692F" w:rsidRPr="003A711C" w:rsidRDefault="0011692F">
                            <w:pPr>
                              <w:rPr>
                                <w:b/>
                                <w:bCs/>
                                <w:sz w:val="16"/>
                                <w:szCs w:val="16"/>
                              </w:rPr>
                            </w:pPr>
                            <w:r w:rsidRPr="003A711C">
                              <w:rPr>
                                <w:b/>
                                <w:bCs/>
                                <w:sz w:val="16"/>
                                <w:szCs w:val="16"/>
                              </w:rPr>
                              <w:t>Trivial</w:t>
                            </w:r>
                          </w:p>
                          <w:p w14:paraId="18DCEF69" w14:textId="77777777" w:rsidR="0011692F" w:rsidRPr="003A711C" w:rsidRDefault="0011692F">
                            <w:pPr>
                              <w:rPr>
                                <w:b/>
                                <w:bCs/>
                                <w:sz w:val="16"/>
                                <w:szCs w:val="16"/>
                              </w:rPr>
                            </w:pPr>
                            <w:r w:rsidRPr="003A711C">
                              <w:rPr>
                                <w:b/>
                                <w:bCs/>
                                <w:sz w:val="16"/>
                                <w:szCs w:val="16"/>
                              </w:rPr>
                              <w:tab/>
                            </w:r>
                            <w:r w:rsidRPr="003A711C">
                              <w:rPr>
                                <w:b/>
                                <w:bCs/>
                                <w:sz w:val="16"/>
                                <w:szCs w:val="16"/>
                              </w:rPr>
                              <w:tab/>
                            </w:r>
                            <w:r w:rsidRPr="003A711C">
                              <w:rPr>
                                <w:b/>
                                <w:bCs/>
                                <w:sz w:val="16"/>
                                <w:szCs w:val="16"/>
                              </w:rPr>
                              <w:tab/>
                            </w:r>
                            <w:r w:rsidRPr="003A711C">
                              <w:rPr>
                                <w:b/>
                                <w:bCs/>
                                <w:sz w:val="16"/>
                                <w:szCs w:val="16"/>
                              </w:rPr>
                              <w:tab/>
                            </w:r>
                          </w:p>
                          <w:p w14:paraId="18DCEF6A" w14:textId="77777777" w:rsidR="0011692F" w:rsidRPr="003A711C" w:rsidRDefault="0011692F">
                            <w:pPr>
                              <w:rPr>
                                <w:b/>
                                <w:bCs/>
                                <w:sz w:val="16"/>
                                <w:szCs w:val="16"/>
                              </w:rPr>
                            </w:pPr>
                            <w:r w:rsidRPr="003A711C">
                              <w:rPr>
                                <w:b/>
                                <w:bCs/>
                                <w:sz w:val="16"/>
                                <w:szCs w:val="16"/>
                              </w:rPr>
                              <w:t>Minor</w:t>
                            </w:r>
                          </w:p>
                          <w:p w14:paraId="18DCEF6B" w14:textId="77777777" w:rsidR="0011692F" w:rsidRPr="003A711C" w:rsidRDefault="0011692F">
                            <w:pPr>
                              <w:rPr>
                                <w:b/>
                                <w:bCs/>
                                <w:sz w:val="16"/>
                                <w:szCs w:val="16"/>
                              </w:rPr>
                            </w:pPr>
                          </w:p>
                          <w:p w14:paraId="18DCEF6C" w14:textId="77777777" w:rsidR="0011692F" w:rsidRPr="003A711C" w:rsidRDefault="0011692F">
                            <w:pPr>
                              <w:rPr>
                                <w:b/>
                                <w:bCs/>
                                <w:sz w:val="16"/>
                                <w:szCs w:val="16"/>
                              </w:rPr>
                            </w:pPr>
                            <w:r w:rsidRPr="003A711C">
                              <w:rPr>
                                <w:b/>
                                <w:bCs/>
                                <w:sz w:val="16"/>
                                <w:szCs w:val="16"/>
                              </w:rPr>
                              <w:tab/>
                            </w:r>
                            <w:r w:rsidRPr="003A711C">
                              <w:rPr>
                                <w:b/>
                                <w:bCs/>
                                <w:sz w:val="16"/>
                                <w:szCs w:val="16"/>
                              </w:rPr>
                              <w:tab/>
                            </w:r>
                          </w:p>
                          <w:p w14:paraId="18DCEF6D" w14:textId="77777777" w:rsidR="0011692F" w:rsidRPr="003A711C" w:rsidRDefault="0011692F">
                            <w:pPr>
                              <w:rPr>
                                <w:b/>
                                <w:bCs/>
                                <w:sz w:val="16"/>
                                <w:szCs w:val="16"/>
                              </w:rPr>
                            </w:pPr>
                            <w:r w:rsidRPr="003A711C">
                              <w:rPr>
                                <w:b/>
                                <w:bCs/>
                                <w:sz w:val="16"/>
                                <w:szCs w:val="16"/>
                              </w:rPr>
                              <w:t>Moderate</w:t>
                            </w:r>
                          </w:p>
                          <w:p w14:paraId="18DCEF6E" w14:textId="77777777" w:rsidR="0011692F" w:rsidRPr="003A711C" w:rsidRDefault="0011692F">
                            <w:pPr>
                              <w:rPr>
                                <w:b/>
                                <w:bCs/>
                                <w:sz w:val="16"/>
                                <w:szCs w:val="16"/>
                              </w:rPr>
                            </w:pPr>
                            <w:r w:rsidRPr="003A711C">
                              <w:rPr>
                                <w:b/>
                                <w:bCs/>
                                <w:sz w:val="16"/>
                                <w:szCs w:val="16"/>
                              </w:rPr>
                              <w:tab/>
                            </w:r>
                            <w:r w:rsidRPr="003A711C">
                              <w:rPr>
                                <w:b/>
                                <w:bCs/>
                                <w:sz w:val="16"/>
                                <w:szCs w:val="16"/>
                              </w:rPr>
                              <w:tab/>
                            </w:r>
                          </w:p>
                          <w:p w14:paraId="18DCEF6F" w14:textId="77777777" w:rsidR="0011692F" w:rsidRPr="003A711C" w:rsidRDefault="0011692F">
                            <w:pPr>
                              <w:rPr>
                                <w:b/>
                                <w:bCs/>
                                <w:sz w:val="16"/>
                                <w:szCs w:val="16"/>
                              </w:rPr>
                            </w:pPr>
                          </w:p>
                          <w:p w14:paraId="18DCEF70" w14:textId="77777777" w:rsidR="0011692F" w:rsidRPr="003A711C" w:rsidRDefault="0011692F">
                            <w:pPr>
                              <w:rPr>
                                <w:b/>
                                <w:bCs/>
                                <w:sz w:val="16"/>
                                <w:szCs w:val="16"/>
                              </w:rPr>
                            </w:pPr>
                            <w:r w:rsidRPr="003A711C">
                              <w:rPr>
                                <w:b/>
                                <w:bCs/>
                                <w:sz w:val="16"/>
                                <w:szCs w:val="16"/>
                              </w:rPr>
                              <w:t>Serious</w:t>
                            </w:r>
                          </w:p>
                          <w:p w14:paraId="18DCEF71" w14:textId="77777777" w:rsidR="0011692F" w:rsidRPr="003A711C" w:rsidRDefault="0011692F">
                            <w:pPr>
                              <w:rPr>
                                <w:b/>
                                <w:bCs/>
                                <w:sz w:val="16"/>
                                <w:szCs w:val="16"/>
                              </w:rPr>
                            </w:pPr>
                            <w:r w:rsidRPr="003A711C">
                              <w:rPr>
                                <w:b/>
                                <w:bCs/>
                                <w:sz w:val="16"/>
                                <w:szCs w:val="16"/>
                              </w:rPr>
                              <w:tab/>
                            </w:r>
                            <w:r w:rsidRPr="003A711C">
                              <w:rPr>
                                <w:b/>
                                <w:bCs/>
                                <w:sz w:val="16"/>
                                <w:szCs w:val="16"/>
                              </w:rPr>
                              <w:tab/>
                            </w:r>
                          </w:p>
                          <w:p w14:paraId="18DCEF72" w14:textId="77777777" w:rsidR="0011692F" w:rsidRDefault="0011692F">
                            <w:pPr>
                              <w:rPr>
                                <w:sz w:val="18"/>
                                <w:szCs w:val="16"/>
                              </w:rPr>
                            </w:pPr>
                            <w:r w:rsidRPr="003A711C">
                              <w:rPr>
                                <w:b/>
                                <w:bCs/>
                                <w:sz w:val="16"/>
                                <w:szCs w:val="16"/>
                              </w:rPr>
                              <w:t>Fatal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CEF60" id="_x0000_t202" coordsize="21600,21600" o:spt="202" path="m,l,21600r21600,l21600,xe">
                <v:stroke joinstyle="miter"/>
                <v:path gradientshapeok="t" o:connecttype="rect"/>
              </v:shapetype>
              <v:shape id="Text Box 2" o:spid="_x0000_s1026" type="#_x0000_t202" style="position:absolute;margin-left:1in;margin-top:8.55pt;width:198pt;height:4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" stroked="f">
                <v:textbox style="layout-flow:vertical;mso-layout-flow-alt:bottom-to-top">
                  <w:txbxContent>
                    <w:p w14:paraId="18DCEF68" w14:textId="77777777" w:rsidR="0011692F" w:rsidRPr="003A711C" w:rsidRDefault="0011692F">
                      <w:pPr>
                        <w:rPr>
                          <w:b/>
                          <w:bCs/>
                          <w:sz w:val="16"/>
                          <w:szCs w:val="16"/>
                        </w:rPr>
                      </w:pPr>
                      <w:r w:rsidRPr="003A711C">
                        <w:rPr>
                          <w:b/>
                          <w:bCs/>
                          <w:sz w:val="16"/>
                          <w:szCs w:val="16"/>
                        </w:rPr>
                        <w:t>Trivial</w:t>
                      </w:r>
                    </w:p>
                    <w:p w14:paraId="18DCEF69" w14:textId="77777777" w:rsidR="0011692F" w:rsidRPr="003A711C" w:rsidRDefault="0011692F">
                      <w:pPr>
                        <w:rPr>
                          <w:b/>
                          <w:bCs/>
                          <w:sz w:val="16"/>
                          <w:szCs w:val="16"/>
                        </w:rPr>
                      </w:pPr>
                      <w:r w:rsidRPr="003A711C">
                        <w:rPr>
                          <w:b/>
                          <w:bCs/>
                          <w:sz w:val="16"/>
                          <w:szCs w:val="16"/>
                        </w:rPr>
                        <w:tab/>
                      </w:r>
                      <w:r w:rsidRPr="003A711C">
                        <w:rPr>
                          <w:b/>
                          <w:bCs/>
                          <w:sz w:val="16"/>
                          <w:szCs w:val="16"/>
                        </w:rPr>
                        <w:tab/>
                      </w:r>
                      <w:r w:rsidRPr="003A711C">
                        <w:rPr>
                          <w:b/>
                          <w:bCs/>
                          <w:sz w:val="16"/>
                          <w:szCs w:val="16"/>
                        </w:rPr>
                        <w:tab/>
                      </w:r>
                      <w:r w:rsidRPr="003A711C">
                        <w:rPr>
                          <w:b/>
                          <w:bCs/>
                          <w:sz w:val="16"/>
                          <w:szCs w:val="16"/>
                        </w:rPr>
                        <w:tab/>
                      </w:r>
                    </w:p>
                    <w:p w14:paraId="18DCEF6A" w14:textId="77777777" w:rsidR="0011692F" w:rsidRPr="003A711C" w:rsidRDefault="0011692F">
                      <w:pPr>
                        <w:rPr>
                          <w:b/>
                          <w:bCs/>
                          <w:sz w:val="16"/>
                          <w:szCs w:val="16"/>
                        </w:rPr>
                      </w:pPr>
                      <w:r w:rsidRPr="003A711C">
                        <w:rPr>
                          <w:b/>
                          <w:bCs/>
                          <w:sz w:val="16"/>
                          <w:szCs w:val="16"/>
                        </w:rPr>
                        <w:t>Minor</w:t>
                      </w:r>
                    </w:p>
                    <w:p w14:paraId="18DCEF6B" w14:textId="77777777" w:rsidR="0011692F" w:rsidRPr="003A711C" w:rsidRDefault="0011692F">
                      <w:pPr>
                        <w:rPr>
                          <w:b/>
                          <w:bCs/>
                          <w:sz w:val="16"/>
                          <w:szCs w:val="16"/>
                        </w:rPr>
                      </w:pPr>
                    </w:p>
                    <w:p w14:paraId="18DCEF6C" w14:textId="77777777" w:rsidR="0011692F" w:rsidRPr="003A711C" w:rsidRDefault="0011692F">
                      <w:pPr>
                        <w:rPr>
                          <w:b/>
                          <w:bCs/>
                          <w:sz w:val="16"/>
                          <w:szCs w:val="16"/>
                        </w:rPr>
                      </w:pPr>
                      <w:r w:rsidRPr="003A711C">
                        <w:rPr>
                          <w:b/>
                          <w:bCs/>
                          <w:sz w:val="16"/>
                          <w:szCs w:val="16"/>
                        </w:rPr>
                        <w:tab/>
                      </w:r>
                      <w:r w:rsidRPr="003A711C">
                        <w:rPr>
                          <w:b/>
                          <w:bCs/>
                          <w:sz w:val="16"/>
                          <w:szCs w:val="16"/>
                        </w:rPr>
                        <w:tab/>
                      </w:r>
                    </w:p>
                    <w:p w14:paraId="18DCEF6D" w14:textId="77777777" w:rsidR="0011692F" w:rsidRPr="003A711C" w:rsidRDefault="0011692F">
                      <w:pPr>
                        <w:rPr>
                          <w:b/>
                          <w:bCs/>
                          <w:sz w:val="16"/>
                          <w:szCs w:val="16"/>
                        </w:rPr>
                      </w:pPr>
                      <w:r w:rsidRPr="003A711C">
                        <w:rPr>
                          <w:b/>
                          <w:bCs/>
                          <w:sz w:val="16"/>
                          <w:szCs w:val="16"/>
                        </w:rPr>
                        <w:t>Moderate</w:t>
                      </w:r>
                    </w:p>
                    <w:p w14:paraId="18DCEF6E" w14:textId="77777777" w:rsidR="0011692F" w:rsidRPr="003A711C" w:rsidRDefault="0011692F">
                      <w:pPr>
                        <w:rPr>
                          <w:b/>
                          <w:bCs/>
                          <w:sz w:val="16"/>
                          <w:szCs w:val="16"/>
                        </w:rPr>
                      </w:pPr>
                      <w:r w:rsidRPr="003A711C">
                        <w:rPr>
                          <w:b/>
                          <w:bCs/>
                          <w:sz w:val="16"/>
                          <w:szCs w:val="16"/>
                        </w:rPr>
                        <w:tab/>
                      </w:r>
                      <w:r w:rsidRPr="003A711C">
                        <w:rPr>
                          <w:b/>
                          <w:bCs/>
                          <w:sz w:val="16"/>
                          <w:szCs w:val="16"/>
                        </w:rPr>
                        <w:tab/>
                      </w:r>
                    </w:p>
                    <w:p w14:paraId="18DCEF6F" w14:textId="77777777" w:rsidR="0011692F" w:rsidRPr="003A711C" w:rsidRDefault="0011692F">
                      <w:pPr>
                        <w:rPr>
                          <w:b/>
                          <w:bCs/>
                          <w:sz w:val="16"/>
                          <w:szCs w:val="16"/>
                        </w:rPr>
                      </w:pPr>
                    </w:p>
                    <w:p w14:paraId="18DCEF70" w14:textId="77777777" w:rsidR="0011692F" w:rsidRPr="003A711C" w:rsidRDefault="0011692F">
                      <w:pPr>
                        <w:rPr>
                          <w:b/>
                          <w:bCs/>
                          <w:sz w:val="16"/>
                          <w:szCs w:val="16"/>
                        </w:rPr>
                      </w:pPr>
                      <w:r w:rsidRPr="003A711C">
                        <w:rPr>
                          <w:b/>
                          <w:bCs/>
                          <w:sz w:val="16"/>
                          <w:szCs w:val="16"/>
                        </w:rPr>
                        <w:t>Serious</w:t>
                      </w:r>
                    </w:p>
                    <w:p w14:paraId="18DCEF71" w14:textId="77777777" w:rsidR="0011692F" w:rsidRPr="003A711C" w:rsidRDefault="0011692F">
                      <w:pPr>
                        <w:rPr>
                          <w:b/>
                          <w:bCs/>
                          <w:sz w:val="16"/>
                          <w:szCs w:val="16"/>
                        </w:rPr>
                      </w:pPr>
                      <w:r w:rsidRPr="003A711C">
                        <w:rPr>
                          <w:b/>
                          <w:bCs/>
                          <w:sz w:val="16"/>
                          <w:szCs w:val="16"/>
                        </w:rPr>
                        <w:tab/>
                      </w:r>
                      <w:r w:rsidRPr="003A711C">
                        <w:rPr>
                          <w:b/>
                          <w:bCs/>
                          <w:sz w:val="16"/>
                          <w:szCs w:val="16"/>
                        </w:rPr>
                        <w:tab/>
                      </w:r>
                    </w:p>
                    <w:p w14:paraId="18DCEF72" w14:textId="77777777" w:rsidR="0011692F" w:rsidRDefault="0011692F">
                      <w:pPr>
                        <w:rPr>
                          <w:sz w:val="18"/>
                          <w:szCs w:val="16"/>
                        </w:rPr>
                      </w:pPr>
                      <w:r w:rsidRPr="003A711C">
                        <w:rPr>
                          <w:b/>
                          <w:bCs/>
                          <w:sz w:val="16"/>
                          <w:szCs w:val="16"/>
                        </w:rPr>
                        <w:t>Fatal</w:t>
                      </w:r>
                    </w:p>
                  </w:txbxContent>
                </v:textbox>
              </v:shape>
            </w:pict>
          </mc:Fallback>
        </mc:AlternateContent>
      </w:r>
    </w:p>
    <w:p w14:paraId="18DCED44" w14:textId="77777777" w:rsidR="001F12EB" w:rsidRDefault="001F12EB">
      <w:pPr>
        <w:rPr>
          <w:color w:val="FFFFFF"/>
          <w:sz w:val="4"/>
          <w:szCs w:val="22"/>
        </w:rPr>
      </w:pPr>
    </w:p>
    <w:p w14:paraId="18DCED45" w14:textId="77777777" w:rsidR="001F12EB" w:rsidRPr="003A711C" w:rsidRDefault="001F12EB">
      <w:pPr>
        <w:pStyle w:val="BodyTextIndent2"/>
        <w:ind w:right="507"/>
        <w:rPr>
          <w:sz w:val="20"/>
          <w:szCs w:val="20"/>
        </w:rPr>
      </w:pPr>
      <w:r w:rsidRPr="003A711C">
        <w:rPr>
          <w:sz w:val="20"/>
          <w:szCs w:val="20"/>
        </w:rPr>
        <w:t>The risk rating (high, medium or low) indicates the level of</w:t>
      </w:r>
      <w:r>
        <w:t xml:space="preserve"> </w:t>
      </w:r>
      <w:r>
        <w:br/>
      </w:r>
      <w:r w:rsidR="00305DDA">
        <w:rPr>
          <w:sz w:val="20"/>
          <w:szCs w:val="20"/>
        </w:rPr>
        <w:t xml:space="preserve"> </w:t>
      </w:r>
      <w:r w:rsidRPr="003A711C">
        <w:rPr>
          <w:sz w:val="20"/>
          <w:szCs w:val="20"/>
        </w:rPr>
        <w:t>response required to be taken when designing the action plan.</w:t>
      </w:r>
    </w:p>
    <w:p w14:paraId="18DCED46" w14:textId="77777777" w:rsidR="001F12EB" w:rsidRDefault="001F12EB">
      <w:pPr>
        <w:ind w:firstLine="720"/>
        <w:rPr>
          <w:sz w:val="10"/>
        </w:rPr>
      </w:pPr>
    </w:p>
    <w:p w14:paraId="18DCED47" w14:textId="006C8594" w:rsidR="001F12EB" w:rsidRDefault="007B1A82">
      <w:pPr>
        <w:rPr>
          <w:sz w:val="14"/>
        </w:rPr>
      </w:pPr>
      <w:r>
        <w:rPr>
          <w:noProof/>
        </w:rPr>
        <mc:AlternateContent>
          <mc:Choice Requires="wps">
            <w:drawing>
              <wp:anchor distT="0" distB="0" distL="114300" distR="114300" simplePos="0" relativeHeight="251658752" behindDoc="1" locked="0" layoutInCell="1" allowOverlap="1" wp14:anchorId="18DCEF61" wp14:editId="7BE44D0A">
                <wp:simplePos x="0" y="0"/>
                <wp:positionH relativeFrom="column">
                  <wp:align>right</wp:align>
                </wp:positionH>
                <wp:positionV relativeFrom="paragraph">
                  <wp:posOffset>7620</wp:posOffset>
                </wp:positionV>
                <wp:extent cx="5029200" cy="2635885"/>
                <wp:effectExtent l="0" t="0" r="0" b="0"/>
                <wp:wrapTight wrapText="bothSides">
                  <wp:wrapPolygon edited="0">
                    <wp:start x="0" y="0"/>
                    <wp:lineTo x="0" y="21387"/>
                    <wp:lineTo x="21518" y="21387"/>
                    <wp:lineTo x="21518" y="0"/>
                    <wp:lineTo x="0" y="0"/>
                  </wp:wrapPolygon>
                </wp:wrapTight>
                <wp:docPr id="2"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029200" cy="263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Spacing w:w="11" w:type="dxa"/>
                              <w:tblInd w:w="1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017"/>
                              <w:gridCol w:w="1984"/>
                              <w:gridCol w:w="1899"/>
                            </w:tblGrid>
                            <w:tr w:rsidR="0011692F" w14:paraId="18DCEF74" w14:textId="77777777">
                              <w:trPr>
                                <w:cantSplit/>
                                <w:tblCellSpacing w:w="11" w:type="dxa"/>
                              </w:trPr>
                              <w:tc>
                                <w:tcPr>
                                  <w:tcW w:w="5856" w:type="dxa"/>
                                  <w:gridSpan w:val="3"/>
                                  <w:shd w:val="clear" w:color="auto" w:fill="E0E0E0"/>
                                  <w:vAlign w:val="center"/>
                                </w:tcPr>
                                <w:p w14:paraId="18DCEF73" w14:textId="77777777" w:rsidR="0011692F" w:rsidRDefault="0011692F">
                                  <w:pPr>
                                    <w:pStyle w:val="Heading3"/>
                                    <w:rPr>
                                      <w:rFonts w:ascii="Arial" w:hAnsi="Arial" w:cs="Arial"/>
                                      <w:sz w:val="28"/>
                                    </w:rPr>
                                  </w:pPr>
                                  <w:r>
                                    <w:rPr>
                                      <w:rFonts w:ascii="Arial" w:hAnsi="Arial" w:cs="Arial"/>
                                      <w:sz w:val="28"/>
                                    </w:rPr>
                                    <w:t>Rating Bands (a x b)</w:t>
                                  </w:r>
                                </w:p>
                              </w:tc>
                            </w:tr>
                            <w:tr w:rsidR="0011692F" w14:paraId="18DCEF7B" w14:textId="77777777">
                              <w:trPr>
                                <w:tblCellSpacing w:w="11" w:type="dxa"/>
                              </w:trPr>
                              <w:tc>
                                <w:tcPr>
                                  <w:tcW w:w="1984" w:type="dxa"/>
                                </w:tcPr>
                                <w:p w14:paraId="18DCEF75" w14:textId="77777777" w:rsidR="0011692F" w:rsidRPr="003A711C" w:rsidRDefault="0011692F">
                                  <w:pPr>
                                    <w:jc w:val="center"/>
                                    <w:rPr>
                                      <w:b/>
                                      <w:bCs/>
                                      <w:sz w:val="20"/>
                                      <w:szCs w:val="20"/>
                                    </w:rPr>
                                  </w:pPr>
                                  <w:r w:rsidRPr="003A711C">
                                    <w:rPr>
                                      <w:b/>
                                      <w:bCs/>
                                      <w:sz w:val="20"/>
                                      <w:szCs w:val="20"/>
                                    </w:rPr>
                                    <w:t>LOW RISK</w:t>
                                  </w:r>
                                </w:p>
                                <w:p w14:paraId="18DCEF76" w14:textId="77777777" w:rsidR="0011692F" w:rsidRPr="003A711C" w:rsidRDefault="0011692F">
                                  <w:pPr>
                                    <w:jc w:val="center"/>
                                    <w:rPr>
                                      <w:b/>
                                      <w:bCs/>
                                      <w:sz w:val="20"/>
                                      <w:szCs w:val="20"/>
                                    </w:rPr>
                                  </w:pPr>
                                  <w:r w:rsidRPr="003A711C">
                                    <w:rPr>
                                      <w:b/>
                                      <w:bCs/>
                                      <w:sz w:val="20"/>
                                      <w:szCs w:val="20"/>
                                    </w:rPr>
                                    <w:t>(1 – 8)</w:t>
                                  </w:r>
                                </w:p>
                              </w:tc>
                              <w:tc>
                                <w:tcPr>
                                  <w:tcW w:w="1962" w:type="dxa"/>
                                </w:tcPr>
                                <w:p w14:paraId="18DCEF77" w14:textId="77777777" w:rsidR="0011692F" w:rsidRPr="003A711C" w:rsidRDefault="0011692F">
                                  <w:pPr>
                                    <w:jc w:val="center"/>
                                    <w:rPr>
                                      <w:b/>
                                      <w:bCs/>
                                      <w:color w:val="000000"/>
                                      <w:sz w:val="20"/>
                                      <w:szCs w:val="20"/>
                                    </w:rPr>
                                  </w:pPr>
                                  <w:r w:rsidRPr="003A711C">
                                    <w:rPr>
                                      <w:b/>
                                      <w:bCs/>
                                      <w:sz w:val="20"/>
                                      <w:szCs w:val="20"/>
                                    </w:rPr>
                                    <w:t>MEDIUM RISK</w:t>
                                  </w:r>
                                </w:p>
                                <w:p w14:paraId="18DCEF78" w14:textId="77777777" w:rsidR="0011692F" w:rsidRPr="003A711C" w:rsidRDefault="0011692F">
                                  <w:pPr>
                                    <w:jc w:val="center"/>
                                    <w:rPr>
                                      <w:color w:val="FFFFFF"/>
                                      <w:sz w:val="20"/>
                                      <w:szCs w:val="20"/>
                                    </w:rPr>
                                  </w:pPr>
                                  <w:r w:rsidRPr="003A711C">
                                    <w:rPr>
                                      <w:b/>
                                      <w:bCs/>
                                      <w:color w:val="000000"/>
                                      <w:sz w:val="20"/>
                                      <w:szCs w:val="20"/>
                                    </w:rPr>
                                    <w:t>(9  - 12)</w:t>
                                  </w:r>
                                </w:p>
                              </w:tc>
                              <w:tc>
                                <w:tcPr>
                                  <w:tcW w:w="1866" w:type="dxa"/>
                                </w:tcPr>
                                <w:p w14:paraId="18DCEF79" w14:textId="77777777" w:rsidR="0011692F" w:rsidRPr="003A711C" w:rsidRDefault="0011692F">
                                  <w:pPr>
                                    <w:jc w:val="center"/>
                                    <w:rPr>
                                      <w:b/>
                                      <w:bCs/>
                                      <w:color w:val="000000"/>
                                      <w:sz w:val="20"/>
                                      <w:szCs w:val="20"/>
                                    </w:rPr>
                                  </w:pPr>
                                  <w:r w:rsidRPr="003A711C">
                                    <w:rPr>
                                      <w:b/>
                                      <w:bCs/>
                                      <w:sz w:val="20"/>
                                      <w:szCs w:val="20"/>
                                    </w:rPr>
                                    <w:t>HIGH RISK</w:t>
                                  </w:r>
                                </w:p>
                                <w:p w14:paraId="18DCEF7A" w14:textId="77777777" w:rsidR="0011692F" w:rsidRPr="003A711C" w:rsidRDefault="0011692F">
                                  <w:pPr>
                                    <w:jc w:val="center"/>
                                    <w:rPr>
                                      <w:color w:val="FFFFFF"/>
                                      <w:sz w:val="20"/>
                                      <w:szCs w:val="20"/>
                                    </w:rPr>
                                  </w:pPr>
                                  <w:r w:rsidRPr="003A711C">
                                    <w:rPr>
                                      <w:b/>
                                      <w:bCs/>
                                      <w:color w:val="000000"/>
                                      <w:sz w:val="20"/>
                                      <w:szCs w:val="20"/>
                                    </w:rPr>
                                    <w:t>(15 - 25)</w:t>
                                  </w:r>
                                </w:p>
                              </w:tc>
                            </w:tr>
                            <w:tr w:rsidR="0011692F" w14:paraId="18DCEF7F" w14:textId="77777777">
                              <w:trPr>
                                <w:trHeight w:val="198"/>
                                <w:tblCellSpacing w:w="11" w:type="dxa"/>
                              </w:trPr>
                              <w:tc>
                                <w:tcPr>
                                  <w:tcW w:w="1984" w:type="dxa"/>
                                  <w:shd w:val="clear" w:color="auto" w:fill="00FF00"/>
                                </w:tcPr>
                                <w:p w14:paraId="18DCEF7C" w14:textId="77777777" w:rsidR="0011692F" w:rsidRPr="003A711C" w:rsidRDefault="0011692F">
                                  <w:pPr>
                                    <w:jc w:val="center"/>
                                    <w:rPr>
                                      <w:b/>
                                      <w:bCs/>
                                      <w:sz w:val="20"/>
                                      <w:szCs w:val="20"/>
                                    </w:rPr>
                                  </w:pPr>
                                </w:p>
                              </w:tc>
                              <w:tc>
                                <w:tcPr>
                                  <w:tcW w:w="1962" w:type="dxa"/>
                                  <w:shd w:val="clear" w:color="auto" w:fill="FF9900"/>
                                </w:tcPr>
                                <w:p w14:paraId="18DCEF7D" w14:textId="77777777" w:rsidR="0011692F" w:rsidRPr="003A711C" w:rsidRDefault="0011692F">
                                  <w:pPr>
                                    <w:jc w:val="center"/>
                                    <w:rPr>
                                      <w:b/>
                                      <w:bCs/>
                                      <w:sz w:val="20"/>
                                      <w:szCs w:val="20"/>
                                    </w:rPr>
                                  </w:pPr>
                                </w:p>
                              </w:tc>
                              <w:tc>
                                <w:tcPr>
                                  <w:tcW w:w="1866" w:type="dxa"/>
                                  <w:shd w:val="clear" w:color="auto" w:fill="FF0000"/>
                                </w:tcPr>
                                <w:p w14:paraId="18DCEF7E" w14:textId="77777777" w:rsidR="0011692F" w:rsidRPr="003A711C" w:rsidRDefault="0011692F">
                                  <w:pPr>
                                    <w:jc w:val="center"/>
                                    <w:rPr>
                                      <w:b/>
                                      <w:bCs/>
                                      <w:sz w:val="20"/>
                                      <w:szCs w:val="20"/>
                                    </w:rPr>
                                  </w:pPr>
                                </w:p>
                              </w:tc>
                            </w:tr>
                            <w:tr w:rsidR="0011692F" w14:paraId="18DCEF88" w14:textId="77777777">
                              <w:trPr>
                                <w:tblCellSpacing w:w="11" w:type="dxa"/>
                              </w:trPr>
                              <w:tc>
                                <w:tcPr>
                                  <w:tcW w:w="1984" w:type="dxa"/>
                                </w:tcPr>
                                <w:p w14:paraId="18DCEF80" w14:textId="77777777" w:rsidR="0011692F" w:rsidRPr="003A711C" w:rsidRDefault="0011692F">
                                  <w:pPr>
                                    <w:pStyle w:val="BodyText2"/>
                                    <w:jc w:val="left"/>
                                    <w:rPr>
                                      <w:rFonts w:ascii="Arial" w:hAnsi="Arial" w:cs="Arial"/>
                                      <w:sz w:val="20"/>
                                      <w:szCs w:val="20"/>
                                    </w:rPr>
                                  </w:pPr>
                                </w:p>
                                <w:p w14:paraId="18DCEF81" w14:textId="77777777" w:rsidR="0011692F" w:rsidRPr="003A711C" w:rsidRDefault="0011692F">
                                  <w:pPr>
                                    <w:pStyle w:val="BodyText2"/>
                                    <w:jc w:val="left"/>
                                    <w:rPr>
                                      <w:rFonts w:ascii="Arial" w:hAnsi="Arial" w:cs="Arial"/>
                                      <w:sz w:val="20"/>
                                      <w:szCs w:val="20"/>
                                    </w:rPr>
                                  </w:pPr>
                                  <w:r w:rsidRPr="003A711C">
                                    <w:rPr>
                                      <w:rFonts w:ascii="Arial" w:hAnsi="Arial" w:cs="Arial"/>
                                      <w:sz w:val="20"/>
                                      <w:szCs w:val="20"/>
                                    </w:rPr>
                                    <w:t>Continue, but review periodically to ensure controls remain effective</w:t>
                                  </w:r>
                                </w:p>
                              </w:tc>
                              <w:tc>
                                <w:tcPr>
                                  <w:tcW w:w="1962" w:type="dxa"/>
                                </w:tcPr>
                                <w:p w14:paraId="18DCEF82" w14:textId="77777777" w:rsidR="0011692F" w:rsidRPr="003A711C" w:rsidRDefault="0011692F">
                                  <w:pPr>
                                    <w:pStyle w:val="BodyText2"/>
                                    <w:jc w:val="left"/>
                                    <w:rPr>
                                      <w:rFonts w:ascii="Arial" w:hAnsi="Arial" w:cs="Arial"/>
                                      <w:sz w:val="20"/>
                                      <w:szCs w:val="20"/>
                                    </w:rPr>
                                  </w:pPr>
                                </w:p>
                                <w:p w14:paraId="18DCEF83" w14:textId="77777777" w:rsidR="0011692F" w:rsidRPr="003A711C" w:rsidRDefault="0011692F">
                                  <w:pPr>
                                    <w:pStyle w:val="BodyText2"/>
                                    <w:jc w:val="left"/>
                                    <w:rPr>
                                      <w:rFonts w:ascii="Arial" w:hAnsi="Arial" w:cs="Arial"/>
                                      <w:color w:val="FFFFFF"/>
                                      <w:sz w:val="20"/>
                                      <w:szCs w:val="20"/>
                                    </w:rPr>
                                  </w:pPr>
                                  <w:r w:rsidRPr="003A711C">
                                    <w:rPr>
                                      <w:rFonts w:ascii="Arial" w:hAnsi="Arial" w:cs="Arial"/>
                                      <w:sz w:val="20"/>
                                      <w:szCs w:val="20"/>
                                    </w:rPr>
                                    <w:t xml:space="preserve">Continue, but implement additional reasonably practicable controls where possible and monitor regularly </w:t>
                                  </w:r>
                                </w:p>
                              </w:tc>
                              <w:tc>
                                <w:tcPr>
                                  <w:tcW w:w="1866" w:type="dxa"/>
                                </w:tcPr>
                                <w:p w14:paraId="18DCEF84" w14:textId="77777777" w:rsidR="0011692F" w:rsidRPr="003A711C" w:rsidRDefault="0011692F">
                                  <w:pPr>
                                    <w:pStyle w:val="BodyText3"/>
                                    <w:rPr>
                                      <w:rFonts w:ascii="Arial" w:hAnsi="Arial" w:cs="Arial"/>
                                      <w:sz w:val="20"/>
                                      <w:szCs w:val="20"/>
                                    </w:rPr>
                                  </w:pPr>
                                </w:p>
                                <w:p w14:paraId="18DCEF85" w14:textId="77777777" w:rsidR="0011692F" w:rsidRPr="003A711C" w:rsidRDefault="0011692F">
                                  <w:pPr>
                                    <w:pStyle w:val="BodyText3"/>
                                    <w:rPr>
                                      <w:rFonts w:ascii="Arial" w:hAnsi="Arial" w:cs="Arial"/>
                                      <w:sz w:val="20"/>
                                      <w:szCs w:val="20"/>
                                    </w:rPr>
                                  </w:pPr>
                                  <w:r w:rsidRPr="003A711C">
                                    <w:rPr>
                                      <w:rFonts w:ascii="Arial" w:hAnsi="Arial" w:cs="Arial"/>
                                      <w:sz w:val="20"/>
                                      <w:szCs w:val="20"/>
                                    </w:rPr>
                                    <w:t>-STOP THE ACTIVITY-</w:t>
                                  </w:r>
                                </w:p>
                                <w:p w14:paraId="18DCEF86" w14:textId="77777777" w:rsidR="0011692F" w:rsidRPr="003A711C" w:rsidRDefault="0011692F">
                                  <w:pPr>
                                    <w:pStyle w:val="BodyText3"/>
                                    <w:rPr>
                                      <w:rFonts w:ascii="Arial" w:hAnsi="Arial" w:cs="Arial"/>
                                      <w:sz w:val="20"/>
                                      <w:szCs w:val="20"/>
                                    </w:rPr>
                                  </w:pPr>
                                </w:p>
                                <w:p w14:paraId="18DCEF87" w14:textId="77777777" w:rsidR="0011692F" w:rsidRPr="003A711C" w:rsidRDefault="0011692F">
                                  <w:pPr>
                                    <w:rPr>
                                      <w:b/>
                                      <w:bCs/>
                                      <w:color w:val="000000"/>
                                      <w:sz w:val="20"/>
                                      <w:szCs w:val="20"/>
                                    </w:rPr>
                                  </w:pPr>
                                  <w:r w:rsidRPr="003A711C">
                                    <w:rPr>
                                      <w:sz w:val="20"/>
                                      <w:szCs w:val="20"/>
                                    </w:rPr>
                                    <w:t>Identify new controls. Activity must not proceed until risks are reduced to a low or medium level</w:t>
                                  </w:r>
                                </w:p>
                              </w:tc>
                            </w:tr>
                          </w:tbl>
                          <w:p w14:paraId="18DCEF89" w14:textId="77777777" w:rsidR="0011692F" w:rsidRDefault="0011692F"/>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CEF61" id="_x0000_t202" coordsize="21600,21600" o:spt="202" path="m,l,21600r21600,l21600,xe">
                <v:stroke joinstyle="miter"/>
                <v:path gradientshapeok="t" o:connecttype="rect"/>
              </v:shapetype>
              <v:shape id="Text Box 3" o:spid="_x0000_s1027" type="#_x0000_t202" style="position:absolute;margin-left:344.8pt;margin-top:.6pt;width:396pt;height:207.55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" stroked="f">
                <o:lock v:ext="edit" aspectratio="t"/>
                <v:textbox inset=".5mm,,.5mm">
                  <w:txbxContent>
                    <w:tbl>
                      <w:tblPr>
                        <w:tblW w:w="0" w:type="auto"/>
                        <w:tblCellSpacing w:w="11" w:type="dxa"/>
                        <w:tblInd w:w="1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017"/>
                        <w:gridCol w:w="1984"/>
                        <w:gridCol w:w="1899"/>
                      </w:tblGrid>
                      <w:tr w:rsidR="0011692F" w14:paraId="18DCEF74" w14:textId="77777777">
                        <w:trPr>
                          <w:cantSplit/>
                          <w:tblCellSpacing w:w="11" w:type="dxa"/>
                        </w:trPr>
                        <w:tc>
                          <w:tcPr>
                            <w:tcW w:w="5856" w:type="dxa"/>
                            <w:gridSpan w:val="3"/>
                            <w:shd w:val="clear" w:color="auto" w:fill="E0E0E0"/>
                            <w:vAlign w:val="center"/>
                          </w:tcPr>
                          <w:p w14:paraId="18DCEF73" w14:textId="77777777" w:rsidR="0011692F" w:rsidRDefault="0011692F">
                            <w:pPr>
                              <w:pStyle w:val="Heading3"/>
                              <w:rPr>
                                <w:rFonts w:ascii="Arial" w:hAnsi="Arial" w:cs="Arial"/>
                                <w:sz w:val="28"/>
                              </w:rPr>
                            </w:pPr>
                            <w:r>
                              <w:rPr>
                                <w:rFonts w:ascii="Arial" w:hAnsi="Arial" w:cs="Arial"/>
                                <w:sz w:val="28"/>
                              </w:rPr>
                              <w:t>Rating Bands (a x b)</w:t>
                            </w:r>
                          </w:p>
                        </w:tc>
                      </w:tr>
                      <w:tr w:rsidR="0011692F" w14:paraId="18DCEF7B" w14:textId="77777777">
                        <w:trPr>
                          <w:tblCellSpacing w:w="11" w:type="dxa"/>
                        </w:trPr>
                        <w:tc>
                          <w:tcPr>
                            <w:tcW w:w="1984" w:type="dxa"/>
                          </w:tcPr>
                          <w:p w14:paraId="18DCEF75" w14:textId="77777777" w:rsidR="0011692F" w:rsidRPr="003A711C" w:rsidRDefault="0011692F">
                            <w:pPr>
                              <w:jc w:val="center"/>
                              <w:rPr>
                                <w:b/>
                                <w:bCs/>
                                <w:sz w:val="20"/>
                                <w:szCs w:val="20"/>
                              </w:rPr>
                            </w:pPr>
                            <w:r w:rsidRPr="003A711C">
                              <w:rPr>
                                <w:b/>
                                <w:bCs/>
                                <w:sz w:val="20"/>
                                <w:szCs w:val="20"/>
                              </w:rPr>
                              <w:t>LOW RISK</w:t>
                            </w:r>
                          </w:p>
                          <w:p w14:paraId="18DCEF76" w14:textId="77777777" w:rsidR="0011692F" w:rsidRPr="003A711C" w:rsidRDefault="0011692F">
                            <w:pPr>
                              <w:jc w:val="center"/>
                              <w:rPr>
                                <w:b/>
                                <w:bCs/>
                                <w:sz w:val="20"/>
                                <w:szCs w:val="20"/>
                              </w:rPr>
                            </w:pPr>
                            <w:r w:rsidRPr="003A711C">
                              <w:rPr>
                                <w:b/>
                                <w:bCs/>
                                <w:sz w:val="20"/>
                                <w:szCs w:val="20"/>
                              </w:rPr>
                              <w:t>(1 – 8)</w:t>
                            </w:r>
                          </w:p>
                        </w:tc>
                        <w:tc>
                          <w:tcPr>
                            <w:tcW w:w="1962" w:type="dxa"/>
                          </w:tcPr>
                          <w:p w14:paraId="18DCEF77" w14:textId="77777777" w:rsidR="0011692F" w:rsidRPr="003A711C" w:rsidRDefault="0011692F">
                            <w:pPr>
                              <w:jc w:val="center"/>
                              <w:rPr>
                                <w:b/>
                                <w:bCs/>
                                <w:color w:val="000000"/>
                                <w:sz w:val="20"/>
                                <w:szCs w:val="20"/>
                              </w:rPr>
                            </w:pPr>
                            <w:r w:rsidRPr="003A711C">
                              <w:rPr>
                                <w:b/>
                                <w:bCs/>
                                <w:sz w:val="20"/>
                                <w:szCs w:val="20"/>
                              </w:rPr>
                              <w:t>MEDIUM RISK</w:t>
                            </w:r>
                          </w:p>
                          <w:p w14:paraId="18DCEF78" w14:textId="77777777" w:rsidR="0011692F" w:rsidRPr="003A711C" w:rsidRDefault="0011692F">
                            <w:pPr>
                              <w:jc w:val="center"/>
                              <w:rPr>
                                <w:color w:val="FFFFFF"/>
                                <w:sz w:val="20"/>
                                <w:szCs w:val="20"/>
                              </w:rPr>
                            </w:pPr>
                            <w:r w:rsidRPr="003A711C">
                              <w:rPr>
                                <w:b/>
                                <w:bCs/>
                                <w:color w:val="000000"/>
                                <w:sz w:val="20"/>
                                <w:szCs w:val="20"/>
                              </w:rPr>
                              <w:t>(9  - 12)</w:t>
                            </w:r>
                          </w:p>
                        </w:tc>
                        <w:tc>
                          <w:tcPr>
                            <w:tcW w:w="1866" w:type="dxa"/>
                          </w:tcPr>
                          <w:p w14:paraId="18DCEF79" w14:textId="77777777" w:rsidR="0011692F" w:rsidRPr="003A711C" w:rsidRDefault="0011692F">
                            <w:pPr>
                              <w:jc w:val="center"/>
                              <w:rPr>
                                <w:b/>
                                <w:bCs/>
                                <w:color w:val="000000"/>
                                <w:sz w:val="20"/>
                                <w:szCs w:val="20"/>
                              </w:rPr>
                            </w:pPr>
                            <w:r w:rsidRPr="003A711C">
                              <w:rPr>
                                <w:b/>
                                <w:bCs/>
                                <w:sz w:val="20"/>
                                <w:szCs w:val="20"/>
                              </w:rPr>
                              <w:t>HIGH RISK</w:t>
                            </w:r>
                          </w:p>
                          <w:p w14:paraId="18DCEF7A" w14:textId="77777777" w:rsidR="0011692F" w:rsidRPr="003A711C" w:rsidRDefault="0011692F">
                            <w:pPr>
                              <w:jc w:val="center"/>
                              <w:rPr>
                                <w:color w:val="FFFFFF"/>
                                <w:sz w:val="20"/>
                                <w:szCs w:val="20"/>
                              </w:rPr>
                            </w:pPr>
                            <w:r w:rsidRPr="003A711C">
                              <w:rPr>
                                <w:b/>
                                <w:bCs/>
                                <w:color w:val="000000"/>
                                <w:sz w:val="20"/>
                                <w:szCs w:val="20"/>
                              </w:rPr>
                              <w:t>(15 - 25)</w:t>
                            </w:r>
                          </w:p>
                        </w:tc>
                      </w:tr>
                      <w:tr w:rsidR="0011692F" w14:paraId="18DCEF7F" w14:textId="77777777">
                        <w:trPr>
                          <w:trHeight w:val="198"/>
                          <w:tblCellSpacing w:w="11" w:type="dxa"/>
                        </w:trPr>
                        <w:tc>
                          <w:tcPr>
                            <w:tcW w:w="1984" w:type="dxa"/>
                            <w:shd w:val="clear" w:color="auto" w:fill="00FF00"/>
                          </w:tcPr>
                          <w:p w14:paraId="18DCEF7C" w14:textId="77777777" w:rsidR="0011692F" w:rsidRPr="003A711C" w:rsidRDefault="0011692F">
                            <w:pPr>
                              <w:jc w:val="center"/>
                              <w:rPr>
                                <w:b/>
                                <w:bCs/>
                                <w:sz w:val="20"/>
                                <w:szCs w:val="20"/>
                              </w:rPr>
                            </w:pPr>
                          </w:p>
                        </w:tc>
                        <w:tc>
                          <w:tcPr>
                            <w:tcW w:w="1962" w:type="dxa"/>
                            <w:shd w:val="clear" w:color="auto" w:fill="FF9900"/>
                          </w:tcPr>
                          <w:p w14:paraId="18DCEF7D" w14:textId="77777777" w:rsidR="0011692F" w:rsidRPr="003A711C" w:rsidRDefault="0011692F">
                            <w:pPr>
                              <w:jc w:val="center"/>
                              <w:rPr>
                                <w:b/>
                                <w:bCs/>
                                <w:sz w:val="20"/>
                                <w:szCs w:val="20"/>
                              </w:rPr>
                            </w:pPr>
                          </w:p>
                        </w:tc>
                        <w:tc>
                          <w:tcPr>
                            <w:tcW w:w="1866" w:type="dxa"/>
                            <w:shd w:val="clear" w:color="auto" w:fill="FF0000"/>
                          </w:tcPr>
                          <w:p w14:paraId="18DCEF7E" w14:textId="77777777" w:rsidR="0011692F" w:rsidRPr="003A711C" w:rsidRDefault="0011692F">
                            <w:pPr>
                              <w:jc w:val="center"/>
                              <w:rPr>
                                <w:b/>
                                <w:bCs/>
                                <w:sz w:val="20"/>
                                <w:szCs w:val="20"/>
                              </w:rPr>
                            </w:pPr>
                          </w:p>
                        </w:tc>
                      </w:tr>
                      <w:tr w:rsidR="0011692F" w14:paraId="18DCEF88" w14:textId="77777777">
                        <w:trPr>
                          <w:tblCellSpacing w:w="11" w:type="dxa"/>
                        </w:trPr>
                        <w:tc>
                          <w:tcPr>
                            <w:tcW w:w="1984" w:type="dxa"/>
                          </w:tcPr>
                          <w:p w14:paraId="18DCEF80" w14:textId="77777777" w:rsidR="0011692F" w:rsidRPr="003A711C" w:rsidRDefault="0011692F">
                            <w:pPr>
                              <w:pStyle w:val="BodyText2"/>
                              <w:jc w:val="left"/>
                              <w:rPr>
                                <w:rFonts w:ascii="Arial" w:hAnsi="Arial" w:cs="Arial"/>
                                <w:sz w:val="20"/>
                                <w:szCs w:val="20"/>
                              </w:rPr>
                            </w:pPr>
                          </w:p>
                          <w:p w14:paraId="18DCEF81" w14:textId="77777777" w:rsidR="0011692F" w:rsidRPr="003A711C" w:rsidRDefault="0011692F">
                            <w:pPr>
                              <w:pStyle w:val="BodyText2"/>
                              <w:jc w:val="left"/>
                              <w:rPr>
                                <w:rFonts w:ascii="Arial" w:hAnsi="Arial" w:cs="Arial"/>
                                <w:sz w:val="20"/>
                                <w:szCs w:val="20"/>
                              </w:rPr>
                            </w:pPr>
                            <w:r w:rsidRPr="003A711C">
                              <w:rPr>
                                <w:rFonts w:ascii="Arial" w:hAnsi="Arial" w:cs="Arial"/>
                                <w:sz w:val="20"/>
                                <w:szCs w:val="20"/>
                              </w:rPr>
                              <w:t>Continue, but review periodically to ensure controls remain effective</w:t>
                            </w:r>
                          </w:p>
                        </w:tc>
                        <w:tc>
                          <w:tcPr>
                            <w:tcW w:w="1962" w:type="dxa"/>
                          </w:tcPr>
                          <w:p w14:paraId="18DCEF82" w14:textId="77777777" w:rsidR="0011692F" w:rsidRPr="003A711C" w:rsidRDefault="0011692F">
                            <w:pPr>
                              <w:pStyle w:val="BodyText2"/>
                              <w:jc w:val="left"/>
                              <w:rPr>
                                <w:rFonts w:ascii="Arial" w:hAnsi="Arial" w:cs="Arial"/>
                                <w:sz w:val="20"/>
                                <w:szCs w:val="20"/>
                              </w:rPr>
                            </w:pPr>
                          </w:p>
                          <w:p w14:paraId="18DCEF83" w14:textId="77777777" w:rsidR="0011692F" w:rsidRPr="003A711C" w:rsidRDefault="0011692F">
                            <w:pPr>
                              <w:pStyle w:val="BodyText2"/>
                              <w:jc w:val="left"/>
                              <w:rPr>
                                <w:rFonts w:ascii="Arial" w:hAnsi="Arial" w:cs="Arial"/>
                                <w:color w:val="FFFFFF"/>
                                <w:sz w:val="20"/>
                                <w:szCs w:val="20"/>
                              </w:rPr>
                            </w:pPr>
                            <w:r w:rsidRPr="003A711C">
                              <w:rPr>
                                <w:rFonts w:ascii="Arial" w:hAnsi="Arial" w:cs="Arial"/>
                                <w:sz w:val="20"/>
                                <w:szCs w:val="20"/>
                              </w:rPr>
                              <w:t xml:space="preserve">Continue, but implement additional reasonably practicable controls where possible and monitor regularly </w:t>
                            </w:r>
                          </w:p>
                        </w:tc>
                        <w:tc>
                          <w:tcPr>
                            <w:tcW w:w="1866" w:type="dxa"/>
                          </w:tcPr>
                          <w:p w14:paraId="18DCEF84" w14:textId="77777777" w:rsidR="0011692F" w:rsidRPr="003A711C" w:rsidRDefault="0011692F">
                            <w:pPr>
                              <w:pStyle w:val="BodyText3"/>
                              <w:rPr>
                                <w:rFonts w:ascii="Arial" w:hAnsi="Arial" w:cs="Arial"/>
                                <w:sz w:val="20"/>
                                <w:szCs w:val="20"/>
                              </w:rPr>
                            </w:pPr>
                          </w:p>
                          <w:p w14:paraId="18DCEF85" w14:textId="77777777" w:rsidR="0011692F" w:rsidRPr="003A711C" w:rsidRDefault="0011692F">
                            <w:pPr>
                              <w:pStyle w:val="BodyText3"/>
                              <w:rPr>
                                <w:rFonts w:ascii="Arial" w:hAnsi="Arial" w:cs="Arial"/>
                                <w:sz w:val="20"/>
                                <w:szCs w:val="20"/>
                              </w:rPr>
                            </w:pPr>
                            <w:r w:rsidRPr="003A711C">
                              <w:rPr>
                                <w:rFonts w:ascii="Arial" w:hAnsi="Arial" w:cs="Arial"/>
                                <w:sz w:val="20"/>
                                <w:szCs w:val="20"/>
                              </w:rPr>
                              <w:t>-STOP THE ACTIVITY-</w:t>
                            </w:r>
                          </w:p>
                          <w:p w14:paraId="18DCEF86" w14:textId="77777777" w:rsidR="0011692F" w:rsidRPr="003A711C" w:rsidRDefault="0011692F">
                            <w:pPr>
                              <w:pStyle w:val="BodyText3"/>
                              <w:rPr>
                                <w:rFonts w:ascii="Arial" w:hAnsi="Arial" w:cs="Arial"/>
                                <w:sz w:val="20"/>
                                <w:szCs w:val="20"/>
                              </w:rPr>
                            </w:pPr>
                          </w:p>
                          <w:p w14:paraId="18DCEF87" w14:textId="77777777" w:rsidR="0011692F" w:rsidRPr="003A711C" w:rsidRDefault="0011692F">
                            <w:pPr>
                              <w:rPr>
                                <w:b/>
                                <w:bCs/>
                                <w:color w:val="000000"/>
                                <w:sz w:val="20"/>
                                <w:szCs w:val="20"/>
                              </w:rPr>
                            </w:pPr>
                            <w:r w:rsidRPr="003A711C">
                              <w:rPr>
                                <w:sz w:val="20"/>
                                <w:szCs w:val="20"/>
                              </w:rPr>
                              <w:t>Identify new controls. Activity must not proceed until risks are reduced to a low or medium level</w:t>
                            </w:r>
                          </w:p>
                        </w:tc>
                      </w:tr>
                    </w:tbl>
                    <w:p w14:paraId="18DCEF89" w14:textId="77777777" w:rsidR="0011692F" w:rsidRDefault="0011692F"/>
                  </w:txbxContent>
                </v:textbox>
                <w10:wrap type="tight"/>
              </v:shape>
            </w:pict>
          </mc:Fallback>
        </mc:AlternateContent>
      </w:r>
    </w:p>
    <w:p w14:paraId="18DCED48" w14:textId="009CF0CE" w:rsidR="001F12EB" w:rsidRDefault="007B1A82">
      <w:pPr>
        <w:rPr>
          <w:sz w:val="2"/>
        </w:rPr>
      </w:pPr>
      <w:r>
        <w:rPr>
          <w:noProof/>
        </w:rPr>
        <mc:AlternateContent>
          <mc:Choice Requires="wps">
            <w:drawing>
              <wp:anchor distT="0" distB="0" distL="114300" distR="114300" simplePos="0" relativeHeight="251656704" behindDoc="0" locked="0" layoutInCell="1" allowOverlap="1" wp14:anchorId="18DCEF62" wp14:editId="63C4667F">
                <wp:simplePos x="0" y="0"/>
                <wp:positionH relativeFrom="column">
                  <wp:posOffset>128905</wp:posOffset>
                </wp:positionH>
                <wp:positionV relativeFrom="paragraph">
                  <wp:posOffset>46990</wp:posOffset>
                </wp:positionV>
                <wp:extent cx="687070" cy="2590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259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CEF8A" w14:textId="77777777" w:rsidR="0011692F" w:rsidRDefault="0011692F">
                            <w:pPr>
                              <w:rPr>
                                <w:sz w:val="18"/>
                              </w:rPr>
                            </w:pPr>
                          </w:p>
                          <w:p w14:paraId="18DCEF8B" w14:textId="77777777" w:rsidR="0011692F" w:rsidRDefault="0011692F">
                            <w:pPr>
                              <w:rPr>
                                <w:b/>
                                <w:bCs/>
                                <w:sz w:val="18"/>
                              </w:rPr>
                            </w:pPr>
                            <w:r>
                              <w:rPr>
                                <w:b/>
                                <w:bCs/>
                                <w:sz w:val="18"/>
                              </w:rPr>
                              <w:t>Remote</w:t>
                            </w:r>
                          </w:p>
                          <w:p w14:paraId="18DCEF8C" w14:textId="77777777" w:rsidR="0011692F" w:rsidRDefault="0011692F">
                            <w:pPr>
                              <w:rPr>
                                <w:b/>
                                <w:bCs/>
                                <w:sz w:val="18"/>
                              </w:rPr>
                            </w:pPr>
                          </w:p>
                          <w:p w14:paraId="18DCEF8D" w14:textId="77777777" w:rsidR="0011692F" w:rsidRDefault="0011692F">
                            <w:pPr>
                              <w:rPr>
                                <w:b/>
                                <w:bCs/>
                                <w:sz w:val="18"/>
                              </w:rPr>
                            </w:pPr>
                          </w:p>
                          <w:p w14:paraId="18DCEF8E" w14:textId="77777777" w:rsidR="0011692F" w:rsidRDefault="0011692F">
                            <w:pPr>
                              <w:rPr>
                                <w:b/>
                                <w:bCs/>
                                <w:sz w:val="18"/>
                              </w:rPr>
                            </w:pPr>
                            <w:r>
                              <w:rPr>
                                <w:b/>
                                <w:bCs/>
                                <w:sz w:val="18"/>
                              </w:rPr>
                              <w:t>Unlikely</w:t>
                            </w:r>
                          </w:p>
                          <w:p w14:paraId="18DCEF8F" w14:textId="77777777" w:rsidR="0011692F" w:rsidRDefault="0011692F">
                            <w:pPr>
                              <w:rPr>
                                <w:b/>
                                <w:bCs/>
                                <w:sz w:val="18"/>
                              </w:rPr>
                            </w:pPr>
                          </w:p>
                          <w:p w14:paraId="18DCEF90" w14:textId="77777777" w:rsidR="0011692F" w:rsidRDefault="0011692F">
                            <w:pPr>
                              <w:rPr>
                                <w:b/>
                                <w:bCs/>
                                <w:sz w:val="18"/>
                              </w:rPr>
                            </w:pPr>
                          </w:p>
                          <w:p w14:paraId="18DCEF91" w14:textId="77777777" w:rsidR="0011692F" w:rsidRDefault="0011692F">
                            <w:pPr>
                              <w:rPr>
                                <w:b/>
                                <w:bCs/>
                                <w:sz w:val="18"/>
                              </w:rPr>
                            </w:pPr>
                          </w:p>
                          <w:p w14:paraId="18DCEF92" w14:textId="77777777" w:rsidR="0011692F" w:rsidRDefault="0011692F">
                            <w:pPr>
                              <w:rPr>
                                <w:b/>
                                <w:bCs/>
                                <w:sz w:val="18"/>
                              </w:rPr>
                            </w:pPr>
                            <w:r>
                              <w:rPr>
                                <w:b/>
                                <w:bCs/>
                                <w:sz w:val="18"/>
                              </w:rPr>
                              <w:t>Possible</w:t>
                            </w:r>
                          </w:p>
                          <w:p w14:paraId="18DCEF93" w14:textId="77777777" w:rsidR="0011692F" w:rsidRDefault="0011692F">
                            <w:pPr>
                              <w:rPr>
                                <w:b/>
                                <w:bCs/>
                                <w:sz w:val="18"/>
                              </w:rPr>
                            </w:pPr>
                          </w:p>
                          <w:p w14:paraId="18DCEF94" w14:textId="77777777" w:rsidR="0011692F" w:rsidRDefault="0011692F">
                            <w:pPr>
                              <w:rPr>
                                <w:b/>
                                <w:bCs/>
                                <w:sz w:val="14"/>
                              </w:rPr>
                            </w:pPr>
                          </w:p>
                          <w:p w14:paraId="18DCEF95" w14:textId="77777777" w:rsidR="0011692F" w:rsidRDefault="0011692F">
                            <w:pPr>
                              <w:rPr>
                                <w:b/>
                                <w:bCs/>
                                <w:sz w:val="18"/>
                              </w:rPr>
                            </w:pPr>
                          </w:p>
                          <w:p w14:paraId="18DCEF96" w14:textId="77777777" w:rsidR="0011692F" w:rsidRDefault="0011692F">
                            <w:pPr>
                              <w:rPr>
                                <w:b/>
                                <w:bCs/>
                                <w:sz w:val="18"/>
                              </w:rPr>
                            </w:pPr>
                            <w:r>
                              <w:rPr>
                                <w:b/>
                                <w:bCs/>
                                <w:sz w:val="18"/>
                              </w:rPr>
                              <w:t>Likely</w:t>
                            </w:r>
                          </w:p>
                          <w:p w14:paraId="18DCEF97" w14:textId="77777777" w:rsidR="0011692F" w:rsidRDefault="0011692F">
                            <w:pPr>
                              <w:rPr>
                                <w:b/>
                                <w:bCs/>
                                <w:sz w:val="18"/>
                              </w:rPr>
                            </w:pPr>
                          </w:p>
                          <w:p w14:paraId="18DCEF98" w14:textId="77777777" w:rsidR="0011692F" w:rsidRDefault="0011692F">
                            <w:pPr>
                              <w:rPr>
                                <w:b/>
                                <w:bCs/>
                                <w:sz w:val="8"/>
                              </w:rPr>
                            </w:pPr>
                          </w:p>
                          <w:p w14:paraId="18DCEF99" w14:textId="77777777" w:rsidR="0011692F" w:rsidRDefault="0011692F">
                            <w:pPr>
                              <w:rPr>
                                <w:b/>
                                <w:bCs/>
                                <w:sz w:val="18"/>
                              </w:rPr>
                            </w:pPr>
                          </w:p>
                          <w:p w14:paraId="18DCEF9A" w14:textId="77777777" w:rsidR="0011692F" w:rsidRDefault="0011692F">
                            <w:pPr>
                              <w:rPr>
                                <w:b/>
                                <w:bCs/>
                                <w:sz w:val="18"/>
                              </w:rPr>
                            </w:pPr>
                            <w:r>
                              <w:rPr>
                                <w:b/>
                                <w:bCs/>
                                <w:sz w:val="18"/>
                              </w:rPr>
                              <w:t>Very likely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CEF62" id="Text Box 4" o:spid="_x0000_s1028" type="#_x0000_t202" style="position:absolute;margin-left:10.15pt;margin-top:3.7pt;width:54.1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" stroked="f">
                <v:textbox>
                  <w:txbxContent>
                    <w:p w14:paraId="18DCEF8A" w14:textId="77777777" w:rsidR="0011692F" w:rsidRDefault="0011692F">
                      <w:pPr>
                        <w:rPr>
                          <w:sz w:val="18"/>
                        </w:rPr>
                      </w:pPr>
                    </w:p>
                    <w:p w14:paraId="18DCEF8B" w14:textId="77777777" w:rsidR="0011692F" w:rsidRDefault="0011692F">
                      <w:pPr>
                        <w:rPr>
                          <w:b/>
                          <w:bCs/>
                          <w:sz w:val="18"/>
                        </w:rPr>
                      </w:pPr>
                      <w:r>
                        <w:rPr>
                          <w:b/>
                          <w:bCs/>
                          <w:sz w:val="18"/>
                        </w:rPr>
                        <w:t>Remote</w:t>
                      </w:r>
                    </w:p>
                    <w:p w14:paraId="18DCEF8C" w14:textId="77777777" w:rsidR="0011692F" w:rsidRDefault="0011692F">
                      <w:pPr>
                        <w:rPr>
                          <w:b/>
                          <w:bCs/>
                          <w:sz w:val="18"/>
                        </w:rPr>
                      </w:pPr>
                    </w:p>
                    <w:p w14:paraId="18DCEF8D" w14:textId="77777777" w:rsidR="0011692F" w:rsidRDefault="0011692F">
                      <w:pPr>
                        <w:rPr>
                          <w:b/>
                          <w:bCs/>
                          <w:sz w:val="18"/>
                        </w:rPr>
                      </w:pPr>
                    </w:p>
                    <w:p w14:paraId="18DCEF8E" w14:textId="77777777" w:rsidR="0011692F" w:rsidRDefault="0011692F">
                      <w:pPr>
                        <w:rPr>
                          <w:b/>
                          <w:bCs/>
                          <w:sz w:val="18"/>
                        </w:rPr>
                      </w:pPr>
                      <w:r>
                        <w:rPr>
                          <w:b/>
                          <w:bCs/>
                          <w:sz w:val="18"/>
                        </w:rPr>
                        <w:t>Unlikely</w:t>
                      </w:r>
                    </w:p>
                    <w:p w14:paraId="18DCEF8F" w14:textId="77777777" w:rsidR="0011692F" w:rsidRDefault="0011692F">
                      <w:pPr>
                        <w:rPr>
                          <w:b/>
                          <w:bCs/>
                          <w:sz w:val="18"/>
                        </w:rPr>
                      </w:pPr>
                    </w:p>
                    <w:p w14:paraId="18DCEF90" w14:textId="77777777" w:rsidR="0011692F" w:rsidRDefault="0011692F">
                      <w:pPr>
                        <w:rPr>
                          <w:b/>
                          <w:bCs/>
                          <w:sz w:val="18"/>
                        </w:rPr>
                      </w:pPr>
                    </w:p>
                    <w:p w14:paraId="18DCEF91" w14:textId="77777777" w:rsidR="0011692F" w:rsidRDefault="0011692F">
                      <w:pPr>
                        <w:rPr>
                          <w:b/>
                          <w:bCs/>
                          <w:sz w:val="18"/>
                        </w:rPr>
                      </w:pPr>
                    </w:p>
                    <w:p w14:paraId="18DCEF92" w14:textId="77777777" w:rsidR="0011692F" w:rsidRDefault="0011692F">
                      <w:pPr>
                        <w:rPr>
                          <w:b/>
                          <w:bCs/>
                          <w:sz w:val="18"/>
                        </w:rPr>
                      </w:pPr>
                      <w:r>
                        <w:rPr>
                          <w:b/>
                          <w:bCs/>
                          <w:sz w:val="18"/>
                        </w:rPr>
                        <w:t>Possible</w:t>
                      </w:r>
                    </w:p>
                    <w:p w14:paraId="18DCEF93" w14:textId="77777777" w:rsidR="0011692F" w:rsidRDefault="0011692F">
                      <w:pPr>
                        <w:rPr>
                          <w:b/>
                          <w:bCs/>
                          <w:sz w:val="18"/>
                        </w:rPr>
                      </w:pPr>
                    </w:p>
                    <w:p w14:paraId="18DCEF94" w14:textId="77777777" w:rsidR="0011692F" w:rsidRDefault="0011692F">
                      <w:pPr>
                        <w:rPr>
                          <w:b/>
                          <w:bCs/>
                          <w:sz w:val="14"/>
                        </w:rPr>
                      </w:pPr>
                    </w:p>
                    <w:p w14:paraId="18DCEF95" w14:textId="77777777" w:rsidR="0011692F" w:rsidRDefault="0011692F">
                      <w:pPr>
                        <w:rPr>
                          <w:b/>
                          <w:bCs/>
                          <w:sz w:val="18"/>
                        </w:rPr>
                      </w:pPr>
                    </w:p>
                    <w:p w14:paraId="18DCEF96" w14:textId="77777777" w:rsidR="0011692F" w:rsidRDefault="0011692F">
                      <w:pPr>
                        <w:rPr>
                          <w:b/>
                          <w:bCs/>
                          <w:sz w:val="18"/>
                        </w:rPr>
                      </w:pPr>
                      <w:r>
                        <w:rPr>
                          <w:b/>
                          <w:bCs/>
                          <w:sz w:val="18"/>
                        </w:rPr>
                        <w:t>Likely</w:t>
                      </w:r>
                    </w:p>
                    <w:p w14:paraId="18DCEF97" w14:textId="77777777" w:rsidR="0011692F" w:rsidRDefault="0011692F">
                      <w:pPr>
                        <w:rPr>
                          <w:b/>
                          <w:bCs/>
                          <w:sz w:val="18"/>
                        </w:rPr>
                      </w:pPr>
                    </w:p>
                    <w:p w14:paraId="18DCEF98" w14:textId="77777777" w:rsidR="0011692F" w:rsidRDefault="0011692F">
                      <w:pPr>
                        <w:rPr>
                          <w:b/>
                          <w:bCs/>
                          <w:sz w:val="8"/>
                        </w:rPr>
                      </w:pPr>
                    </w:p>
                    <w:p w14:paraId="18DCEF99" w14:textId="77777777" w:rsidR="0011692F" w:rsidRDefault="0011692F">
                      <w:pPr>
                        <w:rPr>
                          <w:b/>
                          <w:bCs/>
                          <w:sz w:val="18"/>
                        </w:rPr>
                      </w:pPr>
                    </w:p>
                    <w:p w14:paraId="18DCEF9A" w14:textId="77777777" w:rsidR="0011692F" w:rsidRDefault="0011692F">
                      <w:pPr>
                        <w:rPr>
                          <w:b/>
                          <w:bCs/>
                          <w:sz w:val="18"/>
                        </w:rPr>
                      </w:pPr>
                      <w:r>
                        <w:rPr>
                          <w:b/>
                          <w:bCs/>
                          <w:sz w:val="18"/>
                        </w:rPr>
                        <w:t>Very likely</w:t>
                      </w:r>
                    </w:p>
                  </w:txbxContent>
                </v:textbox>
              </v:shape>
            </w:pict>
          </mc:Fallback>
        </mc:AlternateContent>
      </w:r>
    </w:p>
    <w:tbl>
      <w:tblPr>
        <w:tblW w:w="0" w:type="auto"/>
        <w:tblInd w:w="1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849"/>
        <w:gridCol w:w="709"/>
        <w:gridCol w:w="708"/>
        <w:gridCol w:w="708"/>
      </w:tblGrid>
      <w:tr w:rsidR="001F12EB" w14:paraId="18DCED4F" w14:textId="77777777" w:rsidTr="00D2199B">
        <w:trPr>
          <w:trHeight w:val="716"/>
        </w:trPr>
        <w:tc>
          <w:tcPr>
            <w:tcW w:w="708" w:type="dxa"/>
            <w:tcBorders>
              <w:top w:val="single" w:sz="36" w:space="0" w:color="auto"/>
              <w:left w:val="single" w:sz="36" w:space="0" w:color="auto"/>
            </w:tcBorders>
            <w:shd w:val="clear" w:color="auto" w:fill="00FF00"/>
            <w:vAlign w:val="center"/>
          </w:tcPr>
          <w:p w14:paraId="18DCED49" w14:textId="77777777" w:rsidR="001F12EB" w:rsidRDefault="001F12EB">
            <w:pPr>
              <w:jc w:val="center"/>
            </w:pPr>
          </w:p>
          <w:p w14:paraId="18DCED4A" w14:textId="77777777" w:rsidR="001F12EB" w:rsidRDefault="001F12EB">
            <w:pPr>
              <w:jc w:val="center"/>
            </w:pPr>
            <w:r>
              <w:rPr>
                <w:b/>
                <w:bCs/>
              </w:rPr>
              <w:t>1</w:t>
            </w:r>
          </w:p>
        </w:tc>
        <w:tc>
          <w:tcPr>
            <w:tcW w:w="849" w:type="dxa"/>
            <w:tcBorders>
              <w:top w:val="single" w:sz="36" w:space="0" w:color="auto"/>
            </w:tcBorders>
            <w:shd w:val="clear" w:color="auto" w:fill="00FF00"/>
            <w:vAlign w:val="center"/>
          </w:tcPr>
          <w:p w14:paraId="18DCED4B" w14:textId="77777777" w:rsidR="001F12EB" w:rsidRDefault="001F12EB">
            <w:pPr>
              <w:jc w:val="center"/>
              <w:rPr>
                <w:b/>
                <w:bCs/>
              </w:rPr>
            </w:pPr>
            <w:r>
              <w:rPr>
                <w:b/>
                <w:bCs/>
              </w:rPr>
              <w:t>2</w:t>
            </w:r>
          </w:p>
        </w:tc>
        <w:tc>
          <w:tcPr>
            <w:tcW w:w="709" w:type="dxa"/>
            <w:tcBorders>
              <w:top w:val="single" w:sz="36" w:space="0" w:color="auto"/>
            </w:tcBorders>
            <w:shd w:val="clear" w:color="auto" w:fill="00FF00"/>
            <w:vAlign w:val="center"/>
          </w:tcPr>
          <w:p w14:paraId="18DCED4C" w14:textId="77777777" w:rsidR="001F12EB" w:rsidRDefault="001F12EB">
            <w:pPr>
              <w:jc w:val="center"/>
              <w:rPr>
                <w:b/>
                <w:bCs/>
              </w:rPr>
            </w:pPr>
            <w:r>
              <w:rPr>
                <w:b/>
                <w:bCs/>
              </w:rPr>
              <w:t>3</w:t>
            </w:r>
          </w:p>
        </w:tc>
        <w:tc>
          <w:tcPr>
            <w:tcW w:w="708" w:type="dxa"/>
            <w:tcBorders>
              <w:top w:val="single" w:sz="36" w:space="0" w:color="auto"/>
            </w:tcBorders>
            <w:shd w:val="clear" w:color="auto" w:fill="00FF00"/>
            <w:vAlign w:val="center"/>
          </w:tcPr>
          <w:p w14:paraId="18DCED4D" w14:textId="77777777" w:rsidR="001F12EB" w:rsidRDefault="001F12EB">
            <w:pPr>
              <w:jc w:val="center"/>
              <w:rPr>
                <w:b/>
                <w:bCs/>
              </w:rPr>
            </w:pPr>
            <w:r>
              <w:rPr>
                <w:b/>
                <w:bCs/>
              </w:rPr>
              <w:t>4</w:t>
            </w:r>
          </w:p>
        </w:tc>
        <w:tc>
          <w:tcPr>
            <w:tcW w:w="708" w:type="dxa"/>
            <w:tcBorders>
              <w:top w:val="single" w:sz="36" w:space="0" w:color="auto"/>
              <w:bottom w:val="single" w:sz="24" w:space="0" w:color="auto"/>
              <w:right w:val="single" w:sz="24" w:space="0" w:color="auto"/>
            </w:tcBorders>
            <w:shd w:val="clear" w:color="auto" w:fill="00FF00"/>
            <w:vAlign w:val="center"/>
          </w:tcPr>
          <w:p w14:paraId="18DCED4E" w14:textId="77777777" w:rsidR="001F12EB" w:rsidRDefault="001F12EB">
            <w:pPr>
              <w:jc w:val="center"/>
              <w:rPr>
                <w:b/>
                <w:bCs/>
              </w:rPr>
            </w:pPr>
            <w:r>
              <w:rPr>
                <w:b/>
                <w:bCs/>
              </w:rPr>
              <w:t>5</w:t>
            </w:r>
          </w:p>
        </w:tc>
      </w:tr>
      <w:tr w:rsidR="001F12EB" w14:paraId="18DCED57" w14:textId="77777777" w:rsidTr="00D2199B">
        <w:tc>
          <w:tcPr>
            <w:tcW w:w="708" w:type="dxa"/>
            <w:tcBorders>
              <w:left w:val="single" w:sz="36" w:space="0" w:color="auto"/>
            </w:tcBorders>
            <w:shd w:val="clear" w:color="auto" w:fill="00FF00"/>
            <w:vAlign w:val="center"/>
          </w:tcPr>
          <w:p w14:paraId="18DCED50" w14:textId="77777777" w:rsidR="001F12EB" w:rsidRDefault="001F12EB">
            <w:pPr>
              <w:jc w:val="center"/>
              <w:rPr>
                <w:b/>
                <w:bCs/>
              </w:rPr>
            </w:pPr>
          </w:p>
          <w:p w14:paraId="18DCED51" w14:textId="77777777" w:rsidR="001F12EB" w:rsidRDefault="001F12EB">
            <w:pPr>
              <w:jc w:val="center"/>
              <w:rPr>
                <w:b/>
                <w:bCs/>
              </w:rPr>
            </w:pPr>
            <w:r>
              <w:rPr>
                <w:b/>
                <w:bCs/>
              </w:rPr>
              <w:t>2</w:t>
            </w:r>
          </w:p>
          <w:p w14:paraId="18DCED52" w14:textId="77777777" w:rsidR="001F12EB" w:rsidRDefault="001F12EB">
            <w:pPr>
              <w:jc w:val="center"/>
              <w:rPr>
                <w:b/>
                <w:bCs/>
              </w:rPr>
            </w:pPr>
          </w:p>
        </w:tc>
        <w:tc>
          <w:tcPr>
            <w:tcW w:w="849" w:type="dxa"/>
            <w:shd w:val="clear" w:color="auto" w:fill="00FF00"/>
            <w:vAlign w:val="center"/>
          </w:tcPr>
          <w:p w14:paraId="18DCED53" w14:textId="77777777" w:rsidR="001F12EB" w:rsidRDefault="001F12EB">
            <w:pPr>
              <w:jc w:val="center"/>
              <w:rPr>
                <w:b/>
                <w:bCs/>
              </w:rPr>
            </w:pPr>
            <w:r>
              <w:rPr>
                <w:b/>
                <w:bCs/>
              </w:rPr>
              <w:t>4</w:t>
            </w:r>
          </w:p>
        </w:tc>
        <w:tc>
          <w:tcPr>
            <w:tcW w:w="709" w:type="dxa"/>
            <w:tcBorders>
              <w:bottom w:val="single" w:sz="24" w:space="0" w:color="auto"/>
            </w:tcBorders>
            <w:shd w:val="clear" w:color="auto" w:fill="00FF00"/>
            <w:vAlign w:val="center"/>
          </w:tcPr>
          <w:p w14:paraId="18DCED54" w14:textId="77777777" w:rsidR="001F12EB" w:rsidRDefault="001F12EB">
            <w:pPr>
              <w:jc w:val="center"/>
              <w:rPr>
                <w:b/>
                <w:bCs/>
              </w:rPr>
            </w:pPr>
            <w:r>
              <w:rPr>
                <w:b/>
                <w:bCs/>
              </w:rPr>
              <w:t>6</w:t>
            </w:r>
          </w:p>
        </w:tc>
        <w:tc>
          <w:tcPr>
            <w:tcW w:w="708" w:type="dxa"/>
            <w:tcBorders>
              <w:bottom w:val="single" w:sz="24" w:space="0" w:color="auto"/>
              <w:right w:val="single" w:sz="24" w:space="0" w:color="auto"/>
            </w:tcBorders>
            <w:shd w:val="clear" w:color="auto" w:fill="00FF00"/>
            <w:vAlign w:val="center"/>
          </w:tcPr>
          <w:p w14:paraId="18DCED55" w14:textId="77777777" w:rsidR="001F12EB" w:rsidRDefault="001F12EB">
            <w:pPr>
              <w:jc w:val="center"/>
              <w:rPr>
                <w:b/>
                <w:bCs/>
              </w:rPr>
            </w:pPr>
            <w:r>
              <w:rPr>
                <w:b/>
                <w:bCs/>
              </w:rPr>
              <w:t>8</w:t>
            </w:r>
          </w:p>
        </w:tc>
        <w:tc>
          <w:tcPr>
            <w:tcW w:w="708" w:type="dxa"/>
            <w:tcBorders>
              <w:top w:val="single" w:sz="24" w:space="0" w:color="auto"/>
              <w:left w:val="single" w:sz="24" w:space="0" w:color="auto"/>
              <w:bottom w:val="single" w:sz="36" w:space="0" w:color="auto"/>
              <w:right w:val="single" w:sz="24" w:space="0" w:color="auto"/>
            </w:tcBorders>
            <w:shd w:val="clear" w:color="auto" w:fill="FF9900"/>
            <w:vAlign w:val="center"/>
          </w:tcPr>
          <w:p w14:paraId="18DCED56" w14:textId="77777777" w:rsidR="001F12EB" w:rsidRDefault="001F12EB">
            <w:pPr>
              <w:jc w:val="center"/>
              <w:rPr>
                <w:b/>
                <w:bCs/>
              </w:rPr>
            </w:pPr>
            <w:r>
              <w:rPr>
                <w:b/>
                <w:bCs/>
              </w:rPr>
              <w:t>10</w:t>
            </w:r>
          </w:p>
        </w:tc>
      </w:tr>
      <w:tr w:rsidR="001F12EB" w14:paraId="18DCED5F" w14:textId="77777777" w:rsidTr="00D2199B">
        <w:tc>
          <w:tcPr>
            <w:tcW w:w="708" w:type="dxa"/>
            <w:tcBorders>
              <w:left w:val="single" w:sz="36" w:space="0" w:color="auto"/>
            </w:tcBorders>
            <w:shd w:val="clear" w:color="auto" w:fill="00FF00"/>
            <w:vAlign w:val="center"/>
          </w:tcPr>
          <w:p w14:paraId="18DCED58" w14:textId="77777777" w:rsidR="001F12EB" w:rsidRDefault="001F12EB">
            <w:pPr>
              <w:jc w:val="center"/>
              <w:rPr>
                <w:b/>
                <w:bCs/>
              </w:rPr>
            </w:pPr>
          </w:p>
          <w:p w14:paraId="18DCED59" w14:textId="77777777" w:rsidR="001F12EB" w:rsidRDefault="001F12EB">
            <w:pPr>
              <w:jc w:val="center"/>
              <w:rPr>
                <w:b/>
                <w:bCs/>
              </w:rPr>
            </w:pPr>
            <w:r>
              <w:rPr>
                <w:b/>
                <w:bCs/>
              </w:rPr>
              <w:t>3</w:t>
            </w:r>
          </w:p>
          <w:p w14:paraId="18DCED5A" w14:textId="77777777" w:rsidR="001F12EB" w:rsidRDefault="001F12EB">
            <w:pPr>
              <w:jc w:val="center"/>
              <w:rPr>
                <w:b/>
                <w:bCs/>
              </w:rPr>
            </w:pPr>
          </w:p>
        </w:tc>
        <w:tc>
          <w:tcPr>
            <w:tcW w:w="849" w:type="dxa"/>
            <w:tcBorders>
              <w:right w:val="single" w:sz="24" w:space="0" w:color="auto"/>
            </w:tcBorders>
            <w:shd w:val="clear" w:color="auto" w:fill="00FF00"/>
            <w:vAlign w:val="center"/>
          </w:tcPr>
          <w:p w14:paraId="18DCED5B" w14:textId="77777777" w:rsidR="001F12EB" w:rsidRDefault="001F12EB">
            <w:pPr>
              <w:jc w:val="center"/>
              <w:rPr>
                <w:b/>
                <w:bCs/>
              </w:rPr>
            </w:pPr>
            <w:r>
              <w:rPr>
                <w:b/>
                <w:bCs/>
              </w:rPr>
              <w:t>6</w:t>
            </w:r>
          </w:p>
        </w:tc>
        <w:tc>
          <w:tcPr>
            <w:tcW w:w="709" w:type="dxa"/>
            <w:tcBorders>
              <w:top w:val="single" w:sz="24" w:space="0" w:color="auto"/>
              <w:left w:val="single" w:sz="24" w:space="0" w:color="auto"/>
              <w:bottom w:val="single" w:sz="24" w:space="0" w:color="auto"/>
              <w:right w:val="single" w:sz="24" w:space="0" w:color="auto"/>
            </w:tcBorders>
            <w:shd w:val="clear" w:color="auto" w:fill="FF9900"/>
            <w:vAlign w:val="center"/>
          </w:tcPr>
          <w:p w14:paraId="18DCED5C" w14:textId="77777777" w:rsidR="001F12EB" w:rsidRDefault="001F12EB">
            <w:pPr>
              <w:jc w:val="center"/>
              <w:rPr>
                <w:b/>
                <w:bCs/>
              </w:rPr>
            </w:pPr>
            <w:r>
              <w:rPr>
                <w:b/>
                <w:bCs/>
              </w:rPr>
              <w:t>9</w:t>
            </w:r>
          </w:p>
        </w:tc>
        <w:tc>
          <w:tcPr>
            <w:tcW w:w="708" w:type="dxa"/>
            <w:tcBorders>
              <w:top w:val="single" w:sz="24" w:space="0" w:color="auto"/>
              <w:left w:val="single" w:sz="24" w:space="0" w:color="auto"/>
              <w:bottom w:val="single" w:sz="36" w:space="0" w:color="auto"/>
              <w:right w:val="single" w:sz="36" w:space="0" w:color="auto"/>
            </w:tcBorders>
            <w:shd w:val="clear" w:color="auto" w:fill="FF9900"/>
            <w:vAlign w:val="center"/>
          </w:tcPr>
          <w:p w14:paraId="18DCED5D" w14:textId="77777777" w:rsidR="001F12EB" w:rsidRDefault="001F12EB">
            <w:pPr>
              <w:jc w:val="center"/>
              <w:rPr>
                <w:b/>
                <w:bCs/>
              </w:rPr>
            </w:pPr>
            <w:r>
              <w:rPr>
                <w:b/>
                <w:bCs/>
              </w:rPr>
              <w:t>12</w:t>
            </w:r>
          </w:p>
        </w:tc>
        <w:tc>
          <w:tcPr>
            <w:tcW w:w="708" w:type="dxa"/>
            <w:tcBorders>
              <w:top w:val="single" w:sz="36" w:space="0" w:color="auto"/>
              <w:left w:val="single" w:sz="36" w:space="0" w:color="auto"/>
              <w:bottom w:val="single" w:sz="36" w:space="0" w:color="auto"/>
              <w:right w:val="single" w:sz="24" w:space="0" w:color="auto"/>
            </w:tcBorders>
            <w:shd w:val="clear" w:color="auto" w:fill="FF0000"/>
            <w:vAlign w:val="center"/>
          </w:tcPr>
          <w:p w14:paraId="18DCED5E" w14:textId="77777777" w:rsidR="001F12EB" w:rsidRDefault="001F12EB">
            <w:pPr>
              <w:jc w:val="center"/>
              <w:rPr>
                <w:b/>
                <w:bCs/>
              </w:rPr>
            </w:pPr>
            <w:r>
              <w:rPr>
                <w:b/>
                <w:bCs/>
              </w:rPr>
              <w:t>15</w:t>
            </w:r>
          </w:p>
        </w:tc>
      </w:tr>
      <w:tr w:rsidR="001F12EB" w14:paraId="18DCED67" w14:textId="77777777" w:rsidTr="00D2199B">
        <w:tc>
          <w:tcPr>
            <w:tcW w:w="708" w:type="dxa"/>
            <w:tcBorders>
              <w:left w:val="single" w:sz="36" w:space="0" w:color="auto"/>
            </w:tcBorders>
            <w:shd w:val="clear" w:color="auto" w:fill="00FF00"/>
            <w:vAlign w:val="center"/>
          </w:tcPr>
          <w:p w14:paraId="18DCED60" w14:textId="77777777" w:rsidR="001F12EB" w:rsidRDefault="001F12EB">
            <w:pPr>
              <w:jc w:val="center"/>
              <w:rPr>
                <w:b/>
                <w:bCs/>
              </w:rPr>
            </w:pPr>
          </w:p>
          <w:p w14:paraId="18DCED61" w14:textId="77777777" w:rsidR="001F12EB" w:rsidRDefault="001F12EB">
            <w:pPr>
              <w:jc w:val="center"/>
              <w:rPr>
                <w:b/>
                <w:bCs/>
              </w:rPr>
            </w:pPr>
            <w:r>
              <w:rPr>
                <w:b/>
                <w:bCs/>
              </w:rPr>
              <w:t>4</w:t>
            </w:r>
          </w:p>
          <w:p w14:paraId="18DCED62" w14:textId="77777777" w:rsidR="001F12EB" w:rsidRDefault="001F12EB">
            <w:pPr>
              <w:jc w:val="center"/>
              <w:rPr>
                <w:b/>
                <w:bCs/>
              </w:rPr>
            </w:pPr>
          </w:p>
        </w:tc>
        <w:tc>
          <w:tcPr>
            <w:tcW w:w="849" w:type="dxa"/>
            <w:tcBorders>
              <w:bottom w:val="single" w:sz="24" w:space="0" w:color="auto"/>
              <w:right w:val="single" w:sz="24" w:space="0" w:color="auto"/>
            </w:tcBorders>
            <w:shd w:val="clear" w:color="auto" w:fill="00FF00"/>
            <w:vAlign w:val="center"/>
          </w:tcPr>
          <w:p w14:paraId="18DCED63" w14:textId="77777777" w:rsidR="001F12EB" w:rsidRDefault="001F12EB">
            <w:pPr>
              <w:jc w:val="center"/>
              <w:rPr>
                <w:b/>
                <w:bCs/>
              </w:rPr>
            </w:pPr>
            <w:r>
              <w:rPr>
                <w:b/>
                <w:bCs/>
              </w:rPr>
              <w:t>8</w:t>
            </w:r>
          </w:p>
        </w:tc>
        <w:tc>
          <w:tcPr>
            <w:tcW w:w="709" w:type="dxa"/>
            <w:tcBorders>
              <w:top w:val="single" w:sz="24" w:space="0" w:color="auto"/>
              <w:left w:val="single" w:sz="24" w:space="0" w:color="auto"/>
              <w:bottom w:val="single" w:sz="36" w:space="0" w:color="auto"/>
              <w:right w:val="single" w:sz="36" w:space="0" w:color="auto"/>
            </w:tcBorders>
            <w:shd w:val="clear" w:color="auto" w:fill="FF9900"/>
            <w:vAlign w:val="center"/>
          </w:tcPr>
          <w:p w14:paraId="18DCED64" w14:textId="77777777" w:rsidR="001F12EB" w:rsidRDefault="001F12EB">
            <w:pPr>
              <w:jc w:val="center"/>
              <w:rPr>
                <w:b/>
                <w:bCs/>
              </w:rPr>
            </w:pPr>
            <w:r>
              <w:rPr>
                <w:b/>
                <w:bCs/>
              </w:rPr>
              <w:t>12</w:t>
            </w:r>
          </w:p>
        </w:tc>
        <w:tc>
          <w:tcPr>
            <w:tcW w:w="708" w:type="dxa"/>
            <w:tcBorders>
              <w:top w:val="single" w:sz="36" w:space="0" w:color="auto"/>
              <w:left w:val="single" w:sz="36" w:space="0" w:color="auto"/>
              <w:bottom w:val="single" w:sz="36" w:space="0" w:color="auto"/>
              <w:right w:val="single" w:sz="36" w:space="0" w:color="auto"/>
            </w:tcBorders>
            <w:shd w:val="clear" w:color="auto" w:fill="FF0000"/>
            <w:vAlign w:val="center"/>
          </w:tcPr>
          <w:p w14:paraId="18DCED65" w14:textId="77777777" w:rsidR="001F12EB" w:rsidRDefault="001F12EB">
            <w:pPr>
              <w:jc w:val="center"/>
              <w:rPr>
                <w:b/>
                <w:bCs/>
              </w:rPr>
            </w:pPr>
            <w:r>
              <w:rPr>
                <w:b/>
                <w:bCs/>
              </w:rPr>
              <w:t>16</w:t>
            </w:r>
          </w:p>
        </w:tc>
        <w:tc>
          <w:tcPr>
            <w:tcW w:w="708" w:type="dxa"/>
            <w:tcBorders>
              <w:top w:val="single" w:sz="36" w:space="0" w:color="auto"/>
              <w:left w:val="single" w:sz="36" w:space="0" w:color="auto"/>
              <w:bottom w:val="single" w:sz="36" w:space="0" w:color="auto"/>
              <w:right w:val="single" w:sz="24" w:space="0" w:color="auto"/>
            </w:tcBorders>
            <w:shd w:val="clear" w:color="auto" w:fill="FF0000"/>
            <w:vAlign w:val="center"/>
          </w:tcPr>
          <w:p w14:paraId="18DCED66" w14:textId="77777777" w:rsidR="001F12EB" w:rsidRDefault="001F12EB">
            <w:pPr>
              <w:jc w:val="center"/>
              <w:rPr>
                <w:b/>
                <w:bCs/>
              </w:rPr>
            </w:pPr>
            <w:r>
              <w:rPr>
                <w:b/>
                <w:bCs/>
              </w:rPr>
              <w:t>20</w:t>
            </w:r>
          </w:p>
        </w:tc>
      </w:tr>
      <w:tr w:rsidR="001F12EB" w14:paraId="18DCED6F" w14:textId="77777777" w:rsidTr="00D2199B">
        <w:trPr>
          <w:trHeight w:val="686"/>
        </w:trPr>
        <w:tc>
          <w:tcPr>
            <w:tcW w:w="708" w:type="dxa"/>
            <w:tcBorders>
              <w:left w:val="single" w:sz="36" w:space="0" w:color="auto"/>
              <w:bottom w:val="single" w:sz="24" w:space="0" w:color="auto"/>
              <w:right w:val="single" w:sz="24" w:space="0" w:color="auto"/>
            </w:tcBorders>
            <w:shd w:val="clear" w:color="auto" w:fill="00FF00"/>
            <w:vAlign w:val="center"/>
          </w:tcPr>
          <w:p w14:paraId="18DCED68" w14:textId="77777777" w:rsidR="001F12EB" w:rsidRDefault="001F12EB">
            <w:pPr>
              <w:jc w:val="center"/>
              <w:rPr>
                <w:b/>
                <w:bCs/>
              </w:rPr>
            </w:pPr>
          </w:p>
          <w:p w14:paraId="18DCED69" w14:textId="77777777" w:rsidR="001F12EB" w:rsidRDefault="001F12EB">
            <w:pPr>
              <w:jc w:val="center"/>
              <w:rPr>
                <w:b/>
                <w:bCs/>
              </w:rPr>
            </w:pPr>
            <w:r>
              <w:rPr>
                <w:b/>
                <w:bCs/>
              </w:rPr>
              <w:t>5</w:t>
            </w:r>
          </w:p>
          <w:p w14:paraId="18DCED6A" w14:textId="77777777" w:rsidR="001F12EB" w:rsidRDefault="001F12EB">
            <w:pPr>
              <w:jc w:val="center"/>
              <w:rPr>
                <w:b/>
                <w:bCs/>
              </w:rPr>
            </w:pPr>
          </w:p>
        </w:tc>
        <w:tc>
          <w:tcPr>
            <w:tcW w:w="849" w:type="dxa"/>
            <w:tcBorders>
              <w:top w:val="single" w:sz="24" w:space="0" w:color="auto"/>
              <w:left w:val="single" w:sz="24" w:space="0" w:color="auto"/>
              <w:bottom w:val="single" w:sz="24" w:space="0" w:color="auto"/>
              <w:right w:val="single" w:sz="36" w:space="0" w:color="auto"/>
            </w:tcBorders>
            <w:shd w:val="clear" w:color="auto" w:fill="FF9900"/>
            <w:vAlign w:val="center"/>
          </w:tcPr>
          <w:p w14:paraId="18DCED6B" w14:textId="77777777" w:rsidR="001F12EB" w:rsidRDefault="001F12EB">
            <w:pPr>
              <w:jc w:val="center"/>
              <w:rPr>
                <w:b/>
                <w:bCs/>
              </w:rPr>
            </w:pPr>
            <w:r>
              <w:rPr>
                <w:b/>
                <w:bCs/>
              </w:rPr>
              <w:t>10</w:t>
            </w:r>
          </w:p>
        </w:tc>
        <w:tc>
          <w:tcPr>
            <w:tcW w:w="709" w:type="dxa"/>
            <w:tcBorders>
              <w:top w:val="single" w:sz="36" w:space="0" w:color="auto"/>
              <w:left w:val="single" w:sz="36" w:space="0" w:color="auto"/>
              <w:bottom w:val="single" w:sz="24" w:space="0" w:color="auto"/>
              <w:right w:val="single" w:sz="36" w:space="0" w:color="auto"/>
            </w:tcBorders>
            <w:shd w:val="clear" w:color="auto" w:fill="FF0000"/>
            <w:vAlign w:val="center"/>
          </w:tcPr>
          <w:p w14:paraId="18DCED6C" w14:textId="77777777" w:rsidR="001F12EB" w:rsidRDefault="001F12EB">
            <w:pPr>
              <w:jc w:val="center"/>
              <w:rPr>
                <w:b/>
                <w:bCs/>
              </w:rPr>
            </w:pPr>
            <w:r>
              <w:rPr>
                <w:b/>
                <w:bCs/>
              </w:rPr>
              <w:t>15</w:t>
            </w:r>
          </w:p>
        </w:tc>
        <w:tc>
          <w:tcPr>
            <w:tcW w:w="708" w:type="dxa"/>
            <w:tcBorders>
              <w:top w:val="single" w:sz="36" w:space="0" w:color="auto"/>
              <w:left w:val="single" w:sz="36" w:space="0" w:color="auto"/>
              <w:bottom w:val="single" w:sz="24" w:space="0" w:color="auto"/>
              <w:right w:val="single" w:sz="36" w:space="0" w:color="auto"/>
            </w:tcBorders>
            <w:shd w:val="clear" w:color="auto" w:fill="FF0000"/>
            <w:vAlign w:val="center"/>
          </w:tcPr>
          <w:p w14:paraId="18DCED6D" w14:textId="77777777" w:rsidR="001F12EB" w:rsidRDefault="001F12EB">
            <w:pPr>
              <w:jc w:val="center"/>
              <w:rPr>
                <w:b/>
                <w:bCs/>
              </w:rPr>
            </w:pPr>
            <w:r>
              <w:rPr>
                <w:b/>
                <w:bCs/>
              </w:rPr>
              <w:t>20</w:t>
            </w:r>
          </w:p>
        </w:tc>
        <w:tc>
          <w:tcPr>
            <w:tcW w:w="708" w:type="dxa"/>
            <w:tcBorders>
              <w:top w:val="single" w:sz="36" w:space="0" w:color="auto"/>
              <w:left w:val="single" w:sz="36" w:space="0" w:color="auto"/>
              <w:bottom w:val="single" w:sz="24" w:space="0" w:color="auto"/>
              <w:right w:val="single" w:sz="24" w:space="0" w:color="auto"/>
            </w:tcBorders>
            <w:shd w:val="clear" w:color="auto" w:fill="FF0000"/>
            <w:vAlign w:val="center"/>
          </w:tcPr>
          <w:p w14:paraId="18DCED6E" w14:textId="77777777" w:rsidR="001F12EB" w:rsidRDefault="001F12EB">
            <w:pPr>
              <w:jc w:val="center"/>
              <w:rPr>
                <w:b/>
                <w:bCs/>
              </w:rPr>
            </w:pPr>
            <w:r>
              <w:rPr>
                <w:b/>
                <w:bCs/>
              </w:rPr>
              <w:t>25</w:t>
            </w:r>
          </w:p>
        </w:tc>
      </w:tr>
    </w:tbl>
    <w:p w14:paraId="18DCED70" w14:textId="77777777" w:rsidR="00D2199B" w:rsidRDefault="00D2199B"/>
    <w:tbl>
      <w:tblPr>
        <w:tblW w:w="15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6"/>
        <w:gridCol w:w="4500"/>
        <w:gridCol w:w="1825"/>
      </w:tblGrid>
      <w:tr w:rsidR="001F12EB" w14:paraId="18DCED73" w14:textId="77777777" w:rsidTr="00305DDA">
        <w:trPr>
          <w:cantSplit/>
          <w:trHeight w:val="482"/>
        </w:trPr>
        <w:tc>
          <w:tcPr>
            <w:tcW w:w="0" w:type="auto"/>
            <w:gridSpan w:val="3"/>
            <w:tcBorders>
              <w:top w:val="nil"/>
              <w:left w:val="nil"/>
              <w:right w:val="nil"/>
            </w:tcBorders>
          </w:tcPr>
          <w:p w14:paraId="18DCED71" w14:textId="77777777" w:rsidR="001F12EB" w:rsidRDefault="001F12EB">
            <w:pPr>
              <w:pStyle w:val="Title"/>
              <w:ind w:left="0"/>
              <w:outlineLvl w:val="0"/>
              <w:rPr>
                <w:rFonts w:ascii="Arial" w:hAnsi="Arial" w:cs="Arial"/>
                <w:sz w:val="42"/>
                <w:u w:val="none"/>
              </w:rPr>
            </w:pPr>
          </w:p>
          <w:p w14:paraId="18DCED72" w14:textId="77777777" w:rsidR="001F12EB" w:rsidRDefault="001F12EB">
            <w:pPr>
              <w:pStyle w:val="Title"/>
              <w:ind w:left="0"/>
              <w:outlineLvl w:val="0"/>
              <w:rPr>
                <w:rFonts w:ascii="Arial" w:hAnsi="Arial" w:cs="Arial"/>
                <w:sz w:val="42"/>
                <w:u w:val="none"/>
              </w:rPr>
            </w:pPr>
            <w:r>
              <w:rPr>
                <w:rFonts w:ascii="Arial" w:hAnsi="Arial" w:cs="Arial"/>
                <w:sz w:val="42"/>
                <w:u w:val="none"/>
              </w:rPr>
              <w:t>Risk Assessment Record</w:t>
            </w:r>
          </w:p>
        </w:tc>
      </w:tr>
      <w:tr w:rsidR="00D90DBD" w:rsidRPr="00E05FB0" w14:paraId="18DCED7A" w14:textId="77777777" w:rsidTr="00305DDA">
        <w:trPr>
          <w:cantSplit/>
          <w:trHeight w:val="582"/>
        </w:trPr>
        <w:tc>
          <w:tcPr>
            <w:tcW w:w="0" w:type="auto"/>
          </w:tcPr>
          <w:p w14:paraId="18DCED74" w14:textId="77777777" w:rsidR="004E5556" w:rsidRPr="00C6642A" w:rsidRDefault="001F12EB" w:rsidP="004E5556">
            <w:pPr>
              <w:pStyle w:val="Title"/>
              <w:ind w:left="0"/>
              <w:jc w:val="left"/>
              <w:outlineLvl w:val="0"/>
              <w:rPr>
                <w:rFonts w:ascii="Arial" w:hAnsi="Arial" w:cs="Arial"/>
                <w:sz w:val="22"/>
                <w:u w:val="none"/>
              </w:rPr>
            </w:pPr>
            <w:r w:rsidRPr="00C6642A">
              <w:rPr>
                <w:rFonts w:ascii="Arial" w:hAnsi="Arial" w:cs="Arial"/>
                <w:sz w:val="22"/>
                <w:u w:val="none"/>
              </w:rPr>
              <w:t>Risk Assessment of:</w:t>
            </w:r>
          </w:p>
          <w:p w14:paraId="18DCED75" w14:textId="77777777" w:rsidR="001F12EB" w:rsidRPr="004C4700" w:rsidRDefault="00912708" w:rsidP="004C4700">
            <w:pPr>
              <w:pStyle w:val="Title"/>
              <w:ind w:left="0"/>
              <w:jc w:val="left"/>
              <w:outlineLvl w:val="0"/>
              <w:rPr>
                <w:rFonts w:ascii="Arial" w:hAnsi="Arial" w:cs="Arial"/>
                <w:b w:val="0"/>
                <w:sz w:val="22"/>
                <w:u w:val="none"/>
              </w:rPr>
            </w:pPr>
            <w:r>
              <w:rPr>
                <w:rFonts w:ascii="Arial" w:hAnsi="Arial" w:cs="Arial"/>
                <w:b w:val="0"/>
                <w:sz w:val="22"/>
                <w:u w:val="none"/>
              </w:rPr>
              <w:t>Rounders Club</w:t>
            </w:r>
          </w:p>
        </w:tc>
        <w:tc>
          <w:tcPr>
            <w:tcW w:w="0" w:type="auto"/>
          </w:tcPr>
          <w:p w14:paraId="18DCED76" w14:textId="77777777" w:rsidR="004E5556" w:rsidRPr="00C6642A" w:rsidRDefault="001F12EB">
            <w:pPr>
              <w:pStyle w:val="Title"/>
              <w:ind w:left="0"/>
              <w:jc w:val="left"/>
              <w:outlineLvl w:val="0"/>
              <w:rPr>
                <w:rFonts w:ascii="Arial" w:hAnsi="Arial" w:cs="Arial"/>
                <w:sz w:val="22"/>
                <w:u w:val="none"/>
              </w:rPr>
            </w:pPr>
            <w:r w:rsidRPr="00C6642A">
              <w:rPr>
                <w:rFonts w:ascii="Arial" w:hAnsi="Arial" w:cs="Arial"/>
                <w:sz w:val="22"/>
                <w:u w:val="none"/>
              </w:rPr>
              <w:t>Assessor(s):</w:t>
            </w:r>
          </w:p>
          <w:p w14:paraId="18DCED77" w14:textId="72F1E9E7" w:rsidR="001F12EB" w:rsidRPr="00C6642A" w:rsidRDefault="00A71E9A" w:rsidP="00CE0334">
            <w:pPr>
              <w:pStyle w:val="Title"/>
              <w:ind w:left="0"/>
              <w:jc w:val="left"/>
              <w:outlineLvl w:val="0"/>
              <w:rPr>
                <w:rFonts w:ascii="Arial" w:hAnsi="Arial" w:cs="Arial"/>
                <w:b w:val="0"/>
                <w:sz w:val="22"/>
                <w:u w:val="none"/>
              </w:rPr>
            </w:pPr>
            <w:r>
              <w:rPr>
                <w:rFonts w:ascii="Arial" w:hAnsi="Arial" w:cs="Arial"/>
                <w:b w:val="0"/>
                <w:sz w:val="22"/>
                <w:u w:val="none"/>
              </w:rPr>
              <w:t>Lauren Strutt</w:t>
            </w:r>
            <w:r w:rsidR="00584F20">
              <w:rPr>
                <w:rFonts w:ascii="Arial" w:hAnsi="Arial" w:cs="Arial"/>
                <w:b w:val="0"/>
                <w:sz w:val="22"/>
                <w:u w:val="none"/>
              </w:rPr>
              <w:t>, Germaine Mama</w:t>
            </w:r>
          </w:p>
        </w:tc>
        <w:tc>
          <w:tcPr>
            <w:tcW w:w="0" w:type="auto"/>
          </w:tcPr>
          <w:p w14:paraId="18DCED78" w14:textId="77777777" w:rsidR="004E5556" w:rsidRPr="00C6642A" w:rsidRDefault="001F12EB" w:rsidP="00D67C36">
            <w:pPr>
              <w:pStyle w:val="Title"/>
              <w:ind w:left="0"/>
              <w:jc w:val="left"/>
              <w:outlineLvl w:val="0"/>
              <w:rPr>
                <w:rFonts w:ascii="Arial" w:hAnsi="Arial" w:cs="Arial"/>
                <w:sz w:val="22"/>
                <w:u w:val="none"/>
              </w:rPr>
            </w:pPr>
            <w:r w:rsidRPr="00C6642A">
              <w:rPr>
                <w:rFonts w:ascii="Arial" w:hAnsi="Arial" w:cs="Arial"/>
                <w:sz w:val="22"/>
                <w:u w:val="none"/>
              </w:rPr>
              <w:t>Date:</w:t>
            </w:r>
            <w:r w:rsidR="00F10730" w:rsidRPr="00C6642A">
              <w:rPr>
                <w:rFonts w:ascii="Arial" w:hAnsi="Arial" w:cs="Arial"/>
                <w:sz w:val="22"/>
                <w:u w:val="none"/>
              </w:rPr>
              <w:t xml:space="preserve">   </w:t>
            </w:r>
          </w:p>
          <w:p w14:paraId="18DCED79" w14:textId="430D2697" w:rsidR="001F12EB" w:rsidRPr="00305DDA" w:rsidRDefault="00584F20" w:rsidP="00912708">
            <w:pPr>
              <w:pStyle w:val="Title"/>
              <w:ind w:left="0"/>
              <w:jc w:val="left"/>
              <w:outlineLvl w:val="0"/>
              <w:rPr>
                <w:rFonts w:ascii="Arial" w:hAnsi="Arial" w:cs="Arial"/>
                <w:b w:val="0"/>
                <w:sz w:val="22"/>
                <w:u w:val="none"/>
              </w:rPr>
            </w:pPr>
            <w:r>
              <w:rPr>
                <w:rFonts w:ascii="Arial" w:hAnsi="Arial" w:cs="Arial"/>
                <w:b w:val="0"/>
                <w:sz w:val="22"/>
                <w:u w:val="none"/>
              </w:rPr>
              <w:t>07/06/2022</w:t>
            </w:r>
            <w:r w:rsidR="00D67C36" w:rsidRPr="00305DDA">
              <w:rPr>
                <w:rFonts w:ascii="Arial" w:hAnsi="Arial" w:cs="Arial"/>
                <w:b w:val="0"/>
                <w:sz w:val="22"/>
                <w:u w:val="none"/>
              </w:rPr>
              <w:br/>
            </w:r>
          </w:p>
        </w:tc>
      </w:tr>
      <w:tr w:rsidR="00E05FB0" w:rsidRPr="00E05FB0" w14:paraId="18DCED7D" w14:textId="77777777" w:rsidTr="00305DDA">
        <w:trPr>
          <w:cantSplit/>
          <w:trHeight w:val="719"/>
        </w:trPr>
        <w:tc>
          <w:tcPr>
            <w:tcW w:w="0" w:type="auto"/>
          </w:tcPr>
          <w:p w14:paraId="18DCED7B" w14:textId="77777777" w:rsidR="001F12EB" w:rsidRPr="00C6642A" w:rsidRDefault="001F12EB">
            <w:pPr>
              <w:pStyle w:val="Title"/>
              <w:ind w:left="0"/>
              <w:jc w:val="left"/>
              <w:outlineLvl w:val="0"/>
              <w:rPr>
                <w:rFonts w:ascii="Arial" w:hAnsi="Arial" w:cs="Arial"/>
                <w:sz w:val="22"/>
                <w:u w:val="none"/>
              </w:rPr>
            </w:pPr>
            <w:r w:rsidRPr="00C6642A">
              <w:rPr>
                <w:rFonts w:ascii="Arial" w:hAnsi="Arial" w:cs="Arial"/>
                <w:sz w:val="22"/>
                <w:u w:val="none"/>
              </w:rPr>
              <w:t>Overview of activity / location / equipment / conditions being assessed:</w:t>
            </w:r>
            <w:r w:rsidR="00305DDA">
              <w:rPr>
                <w:rFonts w:ascii="Arial" w:hAnsi="Arial" w:cs="Arial"/>
                <w:sz w:val="22"/>
                <w:u w:val="none"/>
              </w:rPr>
              <w:t xml:space="preserve"> </w:t>
            </w:r>
          </w:p>
        </w:tc>
        <w:tc>
          <w:tcPr>
            <w:tcW w:w="0" w:type="auto"/>
            <w:gridSpan w:val="2"/>
          </w:tcPr>
          <w:p w14:paraId="18DCED7C" w14:textId="77777777" w:rsidR="001F12EB" w:rsidRPr="00C6642A" w:rsidRDefault="00305DDA" w:rsidP="004C4700">
            <w:pPr>
              <w:pStyle w:val="Title"/>
              <w:ind w:left="0"/>
              <w:jc w:val="left"/>
              <w:outlineLvl w:val="0"/>
              <w:rPr>
                <w:rFonts w:ascii="Arial" w:hAnsi="Arial" w:cs="Arial"/>
                <w:b w:val="0"/>
                <w:bCs w:val="0"/>
                <w:sz w:val="22"/>
                <w:u w:val="none"/>
              </w:rPr>
            </w:pPr>
            <w:r>
              <w:rPr>
                <w:rFonts w:ascii="Arial" w:hAnsi="Arial" w:cs="Arial"/>
                <w:b w:val="0"/>
                <w:bCs w:val="0"/>
                <w:sz w:val="22"/>
                <w:u w:val="none"/>
              </w:rPr>
              <w:t>Rounders games</w:t>
            </w:r>
          </w:p>
        </w:tc>
      </w:tr>
      <w:tr w:rsidR="00E05FB0" w:rsidRPr="00E05FB0" w14:paraId="18DCED82" w14:textId="77777777" w:rsidTr="00305DDA">
        <w:trPr>
          <w:cantSplit/>
          <w:trHeight w:val="750"/>
        </w:trPr>
        <w:tc>
          <w:tcPr>
            <w:tcW w:w="0" w:type="auto"/>
          </w:tcPr>
          <w:p w14:paraId="18DCED7E" w14:textId="77777777" w:rsidR="001F12EB" w:rsidRPr="00C6642A" w:rsidRDefault="001F12EB">
            <w:pPr>
              <w:pStyle w:val="Title"/>
              <w:ind w:left="0"/>
              <w:jc w:val="left"/>
              <w:outlineLvl w:val="0"/>
              <w:rPr>
                <w:rFonts w:ascii="Arial" w:hAnsi="Arial" w:cs="Arial"/>
                <w:sz w:val="22"/>
                <w:u w:val="none"/>
              </w:rPr>
            </w:pPr>
            <w:r w:rsidRPr="00C6642A">
              <w:rPr>
                <w:rFonts w:ascii="Arial" w:hAnsi="Arial" w:cs="Arial"/>
                <w:sz w:val="22"/>
                <w:u w:val="none"/>
              </w:rPr>
              <w:t>Generic or specific assessment?</w:t>
            </w:r>
          </w:p>
          <w:p w14:paraId="18DCED7F" w14:textId="77777777" w:rsidR="00F10730" w:rsidRPr="00C6642A" w:rsidRDefault="004E5556">
            <w:pPr>
              <w:pStyle w:val="Title"/>
              <w:ind w:left="0"/>
              <w:jc w:val="left"/>
              <w:outlineLvl w:val="0"/>
              <w:rPr>
                <w:rFonts w:ascii="Arial" w:hAnsi="Arial" w:cs="Arial"/>
                <w:b w:val="0"/>
                <w:sz w:val="22"/>
                <w:u w:val="none"/>
              </w:rPr>
            </w:pPr>
            <w:r w:rsidRPr="00C6642A">
              <w:rPr>
                <w:rFonts w:ascii="Arial" w:hAnsi="Arial" w:cs="Arial"/>
                <w:b w:val="0"/>
                <w:sz w:val="22"/>
                <w:u w:val="none"/>
              </w:rPr>
              <w:t>Generic risk assessment</w:t>
            </w:r>
          </w:p>
        </w:tc>
        <w:tc>
          <w:tcPr>
            <w:tcW w:w="0" w:type="auto"/>
            <w:gridSpan w:val="2"/>
          </w:tcPr>
          <w:p w14:paraId="18DCED81" w14:textId="5E5FF018" w:rsidR="001F12EB" w:rsidRPr="00C6642A" w:rsidRDefault="001F12EB" w:rsidP="00584F20">
            <w:pPr>
              <w:pStyle w:val="Title"/>
              <w:ind w:left="0"/>
              <w:jc w:val="left"/>
              <w:outlineLvl w:val="0"/>
              <w:rPr>
                <w:rFonts w:ascii="Arial" w:hAnsi="Arial" w:cs="Arial"/>
                <w:b w:val="0"/>
                <w:bCs w:val="0"/>
                <w:sz w:val="22"/>
                <w:u w:val="none"/>
              </w:rPr>
            </w:pPr>
            <w:r w:rsidRPr="00C6642A">
              <w:rPr>
                <w:rFonts w:ascii="Arial" w:hAnsi="Arial" w:cs="Arial"/>
                <w:sz w:val="22"/>
                <w:u w:val="none"/>
              </w:rPr>
              <w:t>Context of assessment</w:t>
            </w:r>
            <w:r w:rsidR="00305DDA">
              <w:rPr>
                <w:rFonts w:ascii="Arial" w:hAnsi="Arial" w:cs="Arial"/>
                <w:b w:val="0"/>
                <w:bCs w:val="0"/>
                <w:sz w:val="22"/>
                <w:u w:val="none"/>
              </w:rPr>
              <w:t xml:space="preserve">: </w:t>
            </w:r>
            <w:r w:rsidR="00584F20">
              <w:rPr>
                <w:rFonts w:ascii="Arial" w:hAnsi="Arial" w:cs="Arial"/>
                <w:b w:val="0"/>
                <w:bCs w:val="0"/>
                <w:sz w:val="22"/>
                <w:u w:val="none"/>
              </w:rPr>
              <w:t>Handover documentation</w:t>
            </w:r>
          </w:p>
        </w:tc>
      </w:tr>
    </w:tbl>
    <w:p w14:paraId="18DCED83" w14:textId="7A8B0E0D" w:rsidR="007128F8" w:rsidRDefault="007128F8"/>
    <w:p w14:paraId="43A6F525" w14:textId="77175FFC" w:rsidR="00741C08" w:rsidRDefault="00741C08"/>
    <w:p w14:paraId="56CA34B1" w14:textId="77777777" w:rsidR="00741C08" w:rsidRDefault="00741C08"/>
    <w:tbl>
      <w:tblPr>
        <w:tblW w:w="1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1995"/>
        <w:gridCol w:w="1218"/>
        <w:gridCol w:w="7025"/>
        <w:gridCol w:w="610"/>
        <w:gridCol w:w="686"/>
        <w:gridCol w:w="959"/>
        <w:gridCol w:w="2761"/>
      </w:tblGrid>
      <w:tr w:rsidR="003003F6" w:rsidRPr="007128F8" w14:paraId="18DCED92" w14:textId="77777777" w:rsidTr="003A3375">
        <w:trPr>
          <w:cantSplit/>
          <w:trHeight w:val="888"/>
          <w:tblHeader/>
        </w:trPr>
        <w:tc>
          <w:tcPr>
            <w:tcW w:w="0" w:type="auto"/>
            <w:shd w:val="clear" w:color="auto" w:fill="E0E0E0"/>
            <w:vAlign w:val="center"/>
          </w:tcPr>
          <w:p w14:paraId="18DCED84" w14:textId="77777777" w:rsidR="002F76FB" w:rsidRPr="002F76FB" w:rsidRDefault="002F76FB" w:rsidP="002F76FB">
            <w:pPr>
              <w:pStyle w:val="Title"/>
              <w:ind w:left="0"/>
              <w:jc w:val="left"/>
              <w:outlineLvl w:val="0"/>
              <w:rPr>
                <w:rFonts w:ascii="Arial" w:hAnsi="Arial" w:cs="Arial"/>
                <w:sz w:val="16"/>
                <w:szCs w:val="16"/>
                <w:u w:val="none"/>
              </w:rPr>
            </w:pPr>
            <w:r w:rsidRPr="002F76FB">
              <w:rPr>
                <w:rFonts w:ascii="Arial" w:hAnsi="Arial" w:cs="Arial"/>
                <w:sz w:val="16"/>
                <w:szCs w:val="16"/>
                <w:u w:val="none"/>
              </w:rPr>
              <w:t>#</w:t>
            </w:r>
          </w:p>
        </w:tc>
        <w:tc>
          <w:tcPr>
            <w:tcW w:w="0" w:type="auto"/>
            <w:shd w:val="clear" w:color="auto" w:fill="E0E0E0"/>
            <w:vAlign w:val="center"/>
          </w:tcPr>
          <w:p w14:paraId="18DCED85" w14:textId="77777777" w:rsidR="002F76FB" w:rsidRPr="007128F8" w:rsidRDefault="002F76FB" w:rsidP="007128F8">
            <w:pPr>
              <w:pStyle w:val="Title"/>
              <w:ind w:left="0"/>
              <w:jc w:val="left"/>
              <w:outlineLvl w:val="0"/>
              <w:rPr>
                <w:rFonts w:ascii="Arial" w:hAnsi="Arial" w:cs="Arial"/>
                <w:sz w:val="16"/>
                <w:szCs w:val="16"/>
                <w:u w:val="none"/>
              </w:rPr>
            </w:pPr>
          </w:p>
          <w:p w14:paraId="18DCED86" w14:textId="77777777" w:rsidR="002F76FB" w:rsidRPr="007128F8" w:rsidRDefault="002F76FB" w:rsidP="007128F8">
            <w:pPr>
              <w:pStyle w:val="Title"/>
              <w:ind w:left="0"/>
              <w:jc w:val="left"/>
              <w:outlineLvl w:val="0"/>
              <w:rPr>
                <w:rFonts w:ascii="Arial" w:hAnsi="Arial" w:cs="Arial"/>
                <w:sz w:val="16"/>
                <w:szCs w:val="16"/>
                <w:u w:val="none"/>
              </w:rPr>
            </w:pPr>
            <w:r w:rsidRPr="007128F8">
              <w:rPr>
                <w:rFonts w:ascii="Arial" w:hAnsi="Arial" w:cs="Arial"/>
                <w:sz w:val="16"/>
                <w:szCs w:val="16"/>
                <w:u w:val="none"/>
              </w:rPr>
              <w:t>Hazard(s) identified</w:t>
            </w:r>
          </w:p>
        </w:tc>
        <w:tc>
          <w:tcPr>
            <w:tcW w:w="0" w:type="auto"/>
            <w:shd w:val="clear" w:color="auto" w:fill="E0E0E0"/>
            <w:vAlign w:val="center"/>
          </w:tcPr>
          <w:p w14:paraId="18DCED87" w14:textId="77777777" w:rsidR="002F76FB" w:rsidRPr="007128F8" w:rsidRDefault="00912708" w:rsidP="00912708">
            <w:pPr>
              <w:pStyle w:val="Title"/>
              <w:ind w:left="0"/>
              <w:jc w:val="left"/>
              <w:outlineLvl w:val="0"/>
              <w:rPr>
                <w:rFonts w:ascii="Arial" w:hAnsi="Arial" w:cs="Arial"/>
                <w:sz w:val="16"/>
                <w:szCs w:val="16"/>
                <w:u w:val="none"/>
              </w:rPr>
            </w:pPr>
            <w:r>
              <w:rPr>
                <w:rFonts w:ascii="Arial" w:hAnsi="Arial" w:cs="Arial"/>
                <w:sz w:val="16"/>
                <w:szCs w:val="16"/>
                <w:u w:val="none"/>
              </w:rPr>
              <w:t>Pe</w:t>
            </w:r>
            <w:r w:rsidR="002F76FB" w:rsidRPr="007128F8">
              <w:rPr>
                <w:rFonts w:ascii="Arial" w:hAnsi="Arial" w:cs="Arial"/>
                <w:sz w:val="16"/>
                <w:szCs w:val="16"/>
                <w:u w:val="none"/>
              </w:rPr>
              <w:t>rsons affected</w:t>
            </w:r>
          </w:p>
        </w:tc>
        <w:tc>
          <w:tcPr>
            <w:tcW w:w="0" w:type="auto"/>
            <w:shd w:val="clear" w:color="auto" w:fill="E0E0E0"/>
            <w:vAlign w:val="center"/>
          </w:tcPr>
          <w:p w14:paraId="18DCED88" w14:textId="77777777" w:rsidR="002F76FB" w:rsidRPr="007128F8" w:rsidRDefault="002F76FB" w:rsidP="007128F8">
            <w:pPr>
              <w:pStyle w:val="Title"/>
              <w:ind w:left="0"/>
              <w:jc w:val="left"/>
              <w:outlineLvl w:val="0"/>
              <w:rPr>
                <w:rFonts w:ascii="Arial" w:hAnsi="Arial" w:cs="Arial"/>
                <w:sz w:val="16"/>
                <w:szCs w:val="16"/>
                <w:u w:val="none"/>
              </w:rPr>
            </w:pPr>
          </w:p>
          <w:p w14:paraId="18DCED89" w14:textId="77777777" w:rsidR="002F76FB" w:rsidRPr="007128F8" w:rsidRDefault="002F76FB" w:rsidP="007128F8">
            <w:pPr>
              <w:pStyle w:val="Title"/>
              <w:ind w:left="0"/>
              <w:jc w:val="left"/>
              <w:outlineLvl w:val="0"/>
              <w:rPr>
                <w:rFonts w:ascii="Arial" w:hAnsi="Arial" w:cs="Arial"/>
                <w:sz w:val="16"/>
                <w:szCs w:val="16"/>
                <w:u w:val="none"/>
              </w:rPr>
            </w:pPr>
            <w:r w:rsidRPr="007128F8">
              <w:rPr>
                <w:rFonts w:ascii="Arial" w:hAnsi="Arial" w:cs="Arial"/>
                <w:sz w:val="16"/>
                <w:szCs w:val="16"/>
                <w:u w:val="none"/>
              </w:rPr>
              <w:t>Existing controls</w:t>
            </w:r>
            <w:r>
              <w:rPr>
                <w:rFonts w:ascii="Arial" w:hAnsi="Arial" w:cs="Arial"/>
                <w:sz w:val="16"/>
                <w:szCs w:val="16"/>
                <w:u w:val="none"/>
              </w:rPr>
              <w:t xml:space="preserve"> &amp; measures</w:t>
            </w:r>
          </w:p>
        </w:tc>
        <w:tc>
          <w:tcPr>
            <w:tcW w:w="610" w:type="dxa"/>
            <w:shd w:val="clear" w:color="auto" w:fill="E0E0E0"/>
            <w:vAlign w:val="center"/>
          </w:tcPr>
          <w:p w14:paraId="18DCED8A" w14:textId="77777777" w:rsidR="002F76FB" w:rsidRPr="007128F8" w:rsidRDefault="002F76FB" w:rsidP="007128F8">
            <w:pPr>
              <w:pStyle w:val="Title"/>
              <w:ind w:left="0"/>
              <w:jc w:val="left"/>
              <w:outlineLvl w:val="0"/>
              <w:rPr>
                <w:rFonts w:ascii="Arial" w:hAnsi="Arial" w:cs="Arial"/>
                <w:sz w:val="16"/>
                <w:szCs w:val="16"/>
                <w:u w:val="none"/>
              </w:rPr>
            </w:pPr>
          </w:p>
          <w:p w14:paraId="18DCED8B" w14:textId="77777777" w:rsidR="002F76FB" w:rsidRPr="007128F8" w:rsidRDefault="002F76FB" w:rsidP="007128F8">
            <w:pPr>
              <w:pStyle w:val="Title"/>
              <w:ind w:left="0"/>
              <w:jc w:val="left"/>
              <w:outlineLvl w:val="0"/>
              <w:rPr>
                <w:rFonts w:ascii="Arial" w:hAnsi="Arial" w:cs="Arial"/>
                <w:sz w:val="16"/>
                <w:szCs w:val="16"/>
                <w:u w:val="none"/>
              </w:rPr>
            </w:pPr>
            <w:r w:rsidRPr="007128F8">
              <w:rPr>
                <w:rFonts w:ascii="Arial" w:hAnsi="Arial" w:cs="Arial"/>
                <w:sz w:val="16"/>
                <w:szCs w:val="16"/>
                <w:u w:val="none"/>
              </w:rPr>
              <w:t>A</w:t>
            </w:r>
          </w:p>
        </w:tc>
        <w:tc>
          <w:tcPr>
            <w:tcW w:w="686" w:type="dxa"/>
            <w:shd w:val="clear" w:color="auto" w:fill="E0E0E0"/>
            <w:vAlign w:val="center"/>
          </w:tcPr>
          <w:p w14:paraId="18DCED8C" w14:textId="77777777" w:rsidR="002F76FB" w:rsidRPr="007128F8" w:rsidRDefault="002F76FB" w:rsidP="007128F8">
            <w:pPr>
              <w:pStyle w:val="Title"/>
              <w:ind w:left="0"/>
              <w:jc w:val="left"/>
              <w:outlineLvl w:val="0"/>
              <w:rPr>
                <w:rFonts w:ascii="Arial" w:hAnsi="Arial" w:cs="Arial"/>
                <w:sz w:val="16"/>
                <w:szCs w:val="16"/>
                <w:u w:val="none"/>
              </w:rPr>
            </w:pPr>
          </w:p>
          <w:p w14:paraId="18DCED8D" w14:textId="77777777" w:rsidR="002F76FB" w:rsidRPr="007128F8" w:rsidRDefault="002F76FB" w:rsidP="007128F8">
            <w:pPr>
              <w:pStyle w:val="Title"/>
              <w:ind w:left="0"/>
              <w:jc w:val="left"/>
              <w:outlineLvl w:val="0"/>
              <w:rPr>
                <w:rFonts w:ascii="Arial" w:hAnsi="Arial" w:cs="Arial"/>
                <w:sz w:val="16"/>
                <w:szCs w:val="16"/>
                <w:u w:val="none"/>
              </w:rPr>
            </w:pPr>
            <w:r w:rsidRPr="007128F8">
              <w:rPr>
                <w:rFonts w:ascii="Arial" w:hAnsi="Arial" w:cs="Arial"/>
                <w:sz w:val="16"/>
                <w:szCs w:val="16"/>
                <w:u w:val="none"/>
              </w:rPr>
              <w:t>B</w:t>
            </w:r>
          </w:p>
        </w:tc>
        <w:tc>
          <w:tcPr>
            <w:tcW w:w="959" w:type="dxa"/>
            <w:shd w:val="clear" w:color="auto" w:fill="E0E0E0"/>
            <w:vAlign w:val="center"/>
          </w:tcPr>
          <w:p w14:paraId="18DCED8E" w14:textId="77777777" w:rsidR="002F76FB" w:rsidRPr="007128F8" w:rsidRDefault="00912708" w:rsidP="007128F8">
            <w:pPr>
              <w:pStyle w:val="Title"/>
              <w:ind w:left="0"/>
              <w:jc w:val="left"/>
              <w:outlineLvl w:val="0"/>
              <w:rPr>
                <w:rFonts w:ascii="Arial" w:hAnsi="Arial" w:cs="Arial"/>
                <w:sz w:val="16"/>
                <w:szCs w:val="16"/>
                <w:u w:val="none"/>
              </w:rPr>
            </w:pPr>
            <w:r>
              <w:rPr>
                <w:rFonts w:ascii="Arial" w:hAnsi="Arial" w:cs="Arial"/>
                <w:sz w:val="16"/>
                <w:szCs w:val="16"/>
                <w:u w:val="none"/>
              </w:rPr>
              <w:t xml:space="preserve"> </w:t>
            </w:r>
          </w:p>
          <w:p w14:paraId="18DCED8F" w14:textId="77777777" w:rsidR="002F76FB" w:rsidRPr="007128F8" w:rsidRDefault="002F76FB" w:rsidP="007128F8">
            <w:pPr>
              <w:pStyle w:val="Title"/>
              <w:ind w:left="0"/>
              <w:jc w:val="left"/>
              <w:outlineLvl w:val="0"/>
              <w:rPr>
                <w:rFonts w:ascii="Arial" w:hAnsi="Arial" w:cs="Arial"/>
                <w:sz w:val="16"/>
                <w:szCs w:val="16"/>
                <w:u w:val="none"/>
              </w:rPr>
            </w:pPr>
            <w:r w:rsidRPr="007128F8">
              <w:rPr>
                <w:rFonts w:ascii="Arial" w:hAnsi="Arial" w:cs="Arial"/>
                <w:sz w:val="16"/>
                <w:szCs w:val="16"/>
                <w:u w:val="none"/>
              </w:rPr>
              <w:t>A x B</w:t>
            </w:r>
          </w:p>
        </w:tc>
        <w:tc>
          <w:tcPr>
            <w:tcW w:w="2761" w:type="dxa"/>
            <w:shd w:val="clear" w:color="auto" w:fill="E0E0E0"/>
            <w:vAlign w:val="center"/>
          </w:tcPr>
          <w:p w14:paraId="18DCED90" w14:textId="77777777" w:rsidR="002F76FB" w:rsidRPr="007128F8" w:rsidRDefault="002F76FB" w:rsidP="007128F8">
            <w:pPr>
              <w:pStyle w:val="Title"/>
              <w:ind w:left="0"/>
              <w:jc w:val="left"/>
              <w:outlineLvl w:val="0"/>
              <w:rPr>
                <w:rFonts w:ascii="Arial" w:hAnsi="Arial" w:cs="Arial"/>
                <w:sz w:val="16"/>
                <w:szCs w:val="16"/>
                <w:u w:val="none"/>
              </w:rPr>
            </w:pPr>
          </w:p>
          <w:p w14:paraId="18DCED91" w14:textId="77777777" w:rsidR="002F76FB" w:rsidRPr="007128F8" w:rsidRDefault="002F76FB" w:rsidP="007128F8">
            <w:pPr>
              <w:pStyle w:val="Title"/>
              <w:ind w:left="0"/>
              <w:jc w:val="left"/>
              <w:outlineLvl w:val="0"/>
              <w:rPr>
                <w:rFonts w:ascii="Arial" w:hAnsi="Arial" w:cs="Arial"/>
                <w:sz w:val="16"/>
                <w:szCs w:val="16"/>
                <w:u w:val="none"/>
              </w:rPr>
            </w:pPr>
            <w:r w:rsidRPr="007128F8">
              <w:rPr>
                <w:rFonts w:ascii="Arial" w:hAnsi="Arial" w:cs="Arial"/>
                <w:sz w:val="16"/>
                <w:szCs w:val="16"/>
                <w:u w:val="none"/>
              </w:rPr>
              <w:t>Additional controls required</w:t>
            </w:r>
          </w:p>
        </w:tc>
      </w:tr>
      <w:tr w:rsidR="003003F6" w:rsidRPr="00946523" w14:paraId="18DCEDA1" w14:textId="77777777" w:rsidTr="003A3375">
        <w:trPr>
          <w:cantSplit/>
          <w:trHeight w:val="375"/>
        </w:trPr>
        <w:tc>
          <w:tcPr>
            <w:tcW w:w="0" w:type="auto"/>
            <w:vAlign w:val="center"/>
          </w:tcPr>
          <w:p w14:paraId="18DCED93" w14:textId="77777777" w:rsidR="002F76FB" w:rsidRPr="0043492F" w:rsidRDefault="002F76FB"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1</w:t>
            </w:r>
          </w:p>
        </w:tc>
        <w:tc>
          <w:tcPr>
            <w:tcW w:w="0" w:type="auto"/>
            <w:vAlign w:val="center"/>
          </w:tcPr>
          <w:p w14:paraId="18DCED94" w14:textId="77777777" w:rsidR="002F76FB" w:rsidRPr="0043492F" w:rsidRDefault="002F76FB" w:rsidP="002F76FB">
            <w:pPr>
              <w:pStyle w:val="Title"/>
              <w:spacing w:line="276" w:lineRule="auto"/>
              <w:ind w:left="0"/>
              <w:jc w:val="left"/>
              <w:outlineLvl w:val="0"/>
              <w:rPr>
                <w:rFonts w:ascii="Calibri" w:hAnsi="Calibri" w:cs="Arial"/>
                <w:b w:val="0"/>
                <w:bCs w:val="0"/>
                <w:sz w:val="22"/>
                <w:szCs w:val="22"/>
                <w:u w:val="none"/>
              </w:rPr>
            </w:pPr>
          </w:p>
          <w:p w14:paraId="18DCED95" w14:textId="77777777" w:rsidR="003A711C" w:rsidRPr="0043492F" w:rsidRDefault="001040B5" w:rsidP="002F76FB">
            <w:pPr>
              <w:pStyle w:val="Title"/>
              <w:spacing w:line="276" w:lineRule="auto"/>
              <w:ind w:left="0"/>
              <w:jc w:val="left"/>
              <w:outlineLvl w:val="0"/>
              <w:rPr>
                <w:rFonts w:ascii="Calibri" w:hAnsi="Calibri" w:cs="Arial"/>
                <w:b w:val="0"/>
                <w:bCs w:val="0"/>
                <w:sz w:val="22"/>
                <w:szCs w:val="22"/>
                <w:u w:val="none"/>
              </w:rPr>
            </w:pPr>
            <w:r>
              <w:rPr>
                <w:rFonts w:ascii="Calibri" w:hAnsi="Calibri"/>
                <w:b w:val="0"/>
                <w:sz w:val="22"/>
                <w:szCs w:val="22"/>
                <w:u w:val="none"/>
              </w:rPr>
              <w:t>Facility</w:t>
            </w:r>
            <w:r w:rsidR="00305DDA" w:rsidRPr="0043492F">
              <w:rPr>
                <w:rFonts w:ascii="Calibri" w:hAnsi="Calibri"/>
                <w:b w:val="0"/>
                <w:sz w:val="22"/>
                <w:szCs w:val="22"/>
                <w:u w:val="none"/>
              </w:rPr>
              <w:t xml:space="preserve"> Bookings</w:t>
            </w:r>
          </w:p>
          <w:p w14:paraId="18DCED96" w14:textId="77777777" w:rsidR="003A711C" w:rsidRPr="0043492F" w:rsidRDefault="003A711C" w:rsidP="002F76FB">
            <w:pPr>
              <w:pStyle w:val="Title"/>
              <w:spacing w:line="276" w:lineRule="auto"/>
              <w:ind w:left="0"/>
              <w:jc w:val="left"/>
              <w:outlineLvl w:val="0"/>
              <w:rPr>
                <w:rFonts w:ascii="Calibri" w:hAnsi="Calibri" w:cs="Arial"/>
                <w:b w:val="0"/>
                <w:bCs w:val="0"/>
                <w:sz w:val="22"/>
                <w:szCs w:val="22"/>
                <w:u w:val="none"/>
              </w:rPr>
            </w:pPr>
          </w:p>
          <w:p w14:paraId="18DCED97" w14:textId="77777777" w:rsidR="003A711C" w:rsidRPr="0043492F" w:rsidRDefault="003A711C" w:rsidP="002F76FB">
            <w:pPr>
              <w:pStyle w:val="Title"/>
              <w:spacing w:line="276" w:lineRule="auto"/>
              <w:ind w:left="0"/>
              <w:jc w:val="left"/>
              <w:outlineLvl w:val="0"/>
              <w:rPr>
                <w:rFonts w:ascii="Calibri" w:hAnsi="Calibri" w:cs="Arial"/>
                <w:b w:val="0"/>
                <w:bCs w:val="0"/>
                <w:sz w:val="22"/>
                <w:szCs w:val="22"/>
                <w:u w:val="none"/>
              </w:rPr>
            </w:pPr>
          </w:p>
        </w:tc>
        <w:tc>
          <w:tcPr>
            <w:tcW w:w="0" w:type="auto"/>
            <w:vAlign w:val="center"/>
          </w:tcPr>
          <w:p w14:paraId="18DCED98" w14:textId="77777777" w:rsidR="002F76FB"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Secretary/ Chair</w:t>
            </w:r>
          </w:p>
        </w:tc>
        <w:tc>
          <w:tcPr>
            <w:tcW w:w="0" w:type="auto"/>
            <w:vAlign w:val="center"/>
          </w:tcPr>
          <w:p w14:paraId="18DCED99" w14:textId="77777777" w:rsidR="00305DDA" w:rsidRPr="0043492F" w:rsidRDefault="001040B5" w:rsidP="00305DDA">
            <w:pPr>
              <w:numPr>
                <w:ilvl w:val="0"/>
                <w:numId w:val="4"/>
              </w:numPr>
              <w:rPr>
                <w:rFonts w:ascii="Calibri" w:hAnsi="Calibri"/>
                <w:szCs w:val="22"/>
              </w:rPr>
            </w:pPr>
            <w:r>
              <w:rPr>
                <w:rFonts w:ascii="Calibri" w:hAnsi="Calibri"/>
                <w:szCs w:val="22"/>
              </w:rPr>
              <w:t>Facility</w:t>
            </w:r>
            <w:r w:rsidR="00305DDA" w:rsidRPr="0043492F">
              <w:rPr>
                <w:rFonts w:ascii="Calibri" w:hAnsi="Calibri"/>
                <w:szCs w:val="22"/>
              </w:rPr>
              <w:t xml:space="preserve"> Bookings guide followed at all times.</w:t>
            </w:r>
          </w:p>
          <w:p w14:paraId="18DCED9A" w14:textId="77777777" w:rsidR="00BD3CAA" w:rsidRPr="00FD5549" w:rsidRDefault="001040B5" w:rsidP="00305DDA">
            <w:pPr>
              <w:pStyle w:val="Title"/>
              <w:numPr>
                <w:ilvl w:val="0"/>
                <w:numId w:val="4"/>
              </w:numPr>
              <w:spacing w:line="276" w:lineRule="auto"/>
              <w:jc w:val="left"/>
              <w:outlineLvl w:val="0"/>
              <w:rPr>
                <w:rFonts w:ascii="Calibri" w:hAnsi="Calibri" w:cs="Arial"/>
                <w:b w:val="0"/>
                <w:bCs w:val="0"/>
                <w:sz w:val="22"/>
                <w:szCs w:val="22"/>
                <w:u w:val="none"/>
              </w:rPr>
            </w:pPr>
            <w:r>
              <w:rPr>
                <w:rFonts w:ascii="Calibri" w:hAnsi="Calibri"/>
                <w:b w:val="0"/>
                <w:sz w:val="22"/>
                <w:szCs w:val="22"/>
                <w:u w:val="none"/>
              </w:rPr>
              <w:t xml:space="preserve">Facility </w:t>
            </w:r>
            <w:r w:rsidR="00305DDA" w:rsidRPr="0043492F">
              <w:rPr>
                <w:rFonts w:ascii="Calibri" w:hAnsi="Calibri"/>
                <w:b w:val="0"/>
                <w:sz w:val="22"/>
                <w:szCs w:val="22"/>
                <w:u w:val="none"/>
              </w:rPr>
              <w:t>Bookings policy followed at all times.</w:t>
            </w:r>
          </w:p>
          <w:p w14:paraId="18DCED9B" w14:textId="5444D36E" w:rsidR="00FD5549" w:rsidRPr="001040B5" w:rsidRDefault="00FD5549" w:rsidP="00305DDA">
            <w:pPr>
              <w:pStyle w:val="Title"/>
              <w:numPr>
                <w:ilvl w:val="0"/>
                <w:numId w:val="4"/>
              </w:numPr>
              <w:spacing w:line="276" w:lineRule="auto"/>
              <w:jc w:val="left"/>
              <w:outlineLvl w:val="0"/>
              <w:rPr>
                <w:rFonts w:ascii="Calibri" w:hAnsi="Calibri" w:cs="Arial"/>
                <w:b w:val="0"/>
                <w:bCs w:val="0"/>
                <w:sz w:val="22"/>
                <w:szCs w:val="22"/>
                <w:u w:val="none"/>
              </w:rPr>
            </w:pPr>
            <w:r>
              <w:rPr>
                <w:rFonts w:ascii="Calibri" w:hAnsi="Calibri" w:cs="Arial"/>
                <w:b w:val="0"/>
                <w:bCs w:val="0"/>
                <w:sz w:val="22"/>
                <w:szCs w:val="22"/>
                <w:u w:val="none"/>
              </w:rPr>
              <w:t>Members will be informed with on safety guidelines to follow whilst using the STV facilities</w:t>
            </w:r>
            <w:r w:rsidR="0046095C">
              <w:rPr>
                <w:rFonts w:ascii="Calibri" w:hAnsi="Calibri" w:cs="Arial"/>
                <w:b w:val="0"/>
                <w:bCs w:val="0"/>
                <w:sz w:val="22"/>
                <w:szCs w:val="22"/>
                <w:u w:val="none"/>
              </w:rPr>
              <w:t>.</w:t>
            </w:r>
          </w:p>
          <w:p w14:paraId="18DCED9C" w14:textId="77777777" w:rsidR="00FD5549" w:rsidRPr="00FD5549" w:rsidRDefault="0016059B" w:rsidP="001040B5">
            <w:pPr>
              <w:pStyle w:val="Title"/>
              <w:spacing w:line="276" w:lineRule="auto"/>
              <w:ind w:left="0"/>
              <w:jc w:val="left"/>
              <w:outlineLvl w:val="0"/>
              <w:rPr>
                <w:rFonts w:ascii="Tahoma" w:hAnsi="Tahoma" w:cs="Tahoma"/>
                <w:color w:val="0563C1"/>
                <w:sz w:val="20"/>
                <w:lang w:eastAsia="en-GB"/>
              </w:rPr>
            </w:pPr>
            <w:hyperlink r:id="rId7" w:history="1">
              <w:r w:rsidR="001040B5" w:rsidRPr="00061E68">
                <w:rPr>
                  <w:rStyle w:val="Hyperlink"/>
                  <w:rFonts w:ascii="Tahoma" w:hAnsi="Tahoma" w:cs="Tahoma"/>
                  <w:sz w:val="20"/>
                  <w:lang w:eastAsia="en-GB"/>
                </w:rPr>
                <w:t>https://www.thesubath.com/pageassets/resources/sport/Facility-Rules-Regulations-2019-20-Clubs-Groups-and-Organisations.pdf</w:t>
              </w:r>
            </w:hyperlink>
          </w:p>
        </w:tc>
        <w:tc>
          <w:tcPr>
            <w:tcW w:w="610" w:type="dxa"/>
            <w:vAlign w:val="center"/>
          </w:tcPr>
          <w:p w14:paraId="18DCED9D" w14:textId="77777777" w:rsidR="002F76FB"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1</w:t>
            </w:r>
          </w:p>
        </w:tc>
        <w:tc>
          <w:tcPr>
            <w:tcW w:w="686" w:type="dxa"/>
            <w:vAlign w:val="center"/>
          </w:tcPr>
          <w:p w14:paraId="18DCED9E" w14:textId="77777777" w:rsidR="002F76FB"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4</w:t>
            </w:r>
          </w:p>
        </w:tc>
        <w:tc>
          <w:tcPr>
            <w:tcW w:w="959" w:type="dxa"/>
            <w:vAlign w:val="center"/>
          </w:tcPr>
          <w:p w14:paraId="18DCED9F" w14:textId="77777777" w:rsidR="002F76FB"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4</w:t>
            </w:r>
          </w:p>
        </w:tc>
        <w:tc>
          <w:tcPr>
            <w:tcW w:w="2761" w:type="dxa"/>
            <w:vAlign w:val="center"/>
          </w:tcPr>
          <w:p w14:paraId="18DCEDA0" w14:textId="77777777" w:rsidR="004A2A1A" w:rsidRPr="0043492F" w:rsidRDefault="004A2A1A" w:rsidP="004A2A1A">
            <w:pPr>
              <w:pStyle w:val="Title"/>
              <w:spacing w:line="276" w:lineRule="auto"/>
              <w:ind w:left="0"/>
              <w:jc w:val="left"/>
              <w:outlineLvl w:val="0"/>
              <w:rPr>
                <w:rFonts w:ascii="Calibri" w:hAnsi="Calibri" w:cs="Arial"/>
                <w:b w:val="0"/>
                <w:bCs w:val="0"/>
                <w:sz w:val="22"/>
                <w:szCs w:val="22"/>
                <w:u w:val="none"/>
              </w:rPr>
            </w:pPr>
          </w:p>
        </w:tc>
      </w:tr>
      <w:tr w:rsidR="003003F6" w:rsidRPr="00946523" w14:paraId="18DCEDB9" w14:textId="77777777" w:rsidTr="003A3375">
        <w:trPr>
          <w:cantSplit/>
          <w:trHeight w:val="375"/>
        </w:trPr>
        <w:tc>
          <w:tcPr>
            <w:tcW w:w="0" w:type="auto"/>
            <w:vAlign w:val="center"/>
          </w:tcPr>
          <w:p w14:paraId="18DCEDA2" w14:textId="77777777" w:rsidR="004C4700" w:rsidRPr="0043492F" w:rsidRDefault="004C4700"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lastRenderedPageBreak/>
              <w:t>2</w:t>
            </w:r>
          </w:p>
        </w:tc>
        <w:tc>
          <w:tcPr>
            <w:tcW w:w="0" w:type="auto"/>
            <w:vAlign w:val="center"/>
          </w:tcPr>
          <w:p w14:paraId="18DCEDA3" w14:textId="77777777" w:rsidR="00F34219" w:rsidRPr="0043492F" w:rsidRDefault="00046198" w:rsidP="00F34219">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C</w:t>
            </w:r>
            <w:r w:rsidR="00F34219" w:rsidRPr="0043492F">
              <w:rPr>
                <w:rFonts w:ascii="Calibri" w:hAnsi="Calibri" w:cs="Arial"/>
                <w:b w:val="0"/>
                <w:sz w:val="22"/>
                <w:szCs w:val="22"/>
                <w:u w:val="none"/>
              </w:rPr>
              <w:t>ash handling</w:t>
            </w:r>
          </w:p>
          <w:p w14:paraId="18DCEDA4" w14:textId="77777777" w:rsidR="003A711C" w:rsidRPr="0043492F" w:rsidRDefault="003A711C" w:rsidP="002F76FB">
            <w:pPr>
              <w:pStyle w:val="Title"/>
              <w:spacing w:line="276" w:lineRule="auto"/>
              <w:ind w:left="0"/>
              <w:jc w:val="left"/>
              <w:outlineLvl w:val="0"/>
              <w:rPr>
                <w:rFonts w:ascii="Calibri" w:hAnsi="Calibri" w:cs="Arial"/>
                <w:b w:val="0"/>
                <w:bCs w:val="0"/>
                <w:sz w:val="22"/>
                <w:szCs w:val="22"/>
                <w:u w:val="none"/>
              </w:rPr>
            </w:pPr>
          </w:p>
        </w:tc>
        <w:tc>
          <w:tcPr>
            <w:tcW w:w="0" w:type="auto"/>
          </w:tcPr>
          <w:p w14:paraId="18DCEDA5" w14:textId="77777777" w:rsidR="00F34219" w:rsidRPr="0043492F" w:rsidRDefault="00F34219" w:rsidP="00C2118F">
            <w:pPr>
              <w:rPr>
                <w:rFonts w:ascii="Calibri" w:hAnsi="Calibri"/>
                <w:szCs w:val="22"/>
              </w:rPr>
            </w:pPr>
          </w:p>
          <w:p w14:paraId="18DCEDA6" w14:textId="77777777" w:rsidR="00912708" w:rsidRDefault="00F34219" w:rsidP="00C2118F">
            <w:pPr>
              <w:rPr>
                <w:rFonts w:ascii="Calibri" w:hAnsi="Calibri"/>
                <w:szCs w:val="22"/>
              </w:rPr>
            </w:pPr>
            <w:r w:rsidRPr="0043492F">
              <w:rPr>
                <w:rFonts w:ascii="Calibri" w:hAnsi="Calibri"/>
                <w:szCs w:val="22"/>
              </w:rPr>
              <w:t>Treasurer/ Chair</w:t>
            </w:r>
          </w:p>
          <w:p w14:paraId="18DCEDA7" w14:textId="77777777" w:rsidR="00912708" w:rsidRPr="00912708" w:rsidRDefault="00912708" w:rsidP="00912708">
            <w:pPr>
              <w:rPr>
                <w:rFonts w:ascii="Calibri" w:hAnsi="Calibri"/>
                <w:szCs w:val="22"/>
              </w:rPr>
            </w:pPr>
          </w:p>
          <w:p w14:paraId="18DCEDA8" w14:textId="77777777" w:rsidR="00912708" w:rsidRPr="00912708" w:rsidRDefault="00912708" w:rsidP="00912708">
            <w:pPr>
              <w:rPr>
                <w:rFonts w:ascii="Calibri" w:hAnsi="Calibri"/>
                <w:szCs w:val="22"/>
              </w:rPr>
            </w:pPr>
          </w:p>
          <w:p w14:paraId="18DCEDA9" w14:textId="77777777" w:rsidR="00912708" w:rsidRPr="00912708" w:rsidRDefault="00912708" w:rsidP="00912708">
            <w:pPr>
              <w:rPr>
                <w:rFonts w:ascii="Calibri" w:hAnsi="Calibri"/>
                <w:szCs w:val="22"/>
              </w:rPr>
            </w:pPr>
          </w:p>
          <w:p w14:paraId="18DCEDAA" w14:textId="77777777" w:rsidR="00912708" w:rsidRPr="00912708" w:rsidRDefault="00912708" w:rsidP="00912708">
            <w:pPr>
              <w:rPr>
                <w:rFonts w:ascii="Calibri" w:hAnsi="Calibri"/>
                <w:szCs w:val="22"/>
              </w:rPr>
            </w:pPr>
          </w:p>
          <w:p w14:paraId="18DCEDAB" w14:textId="77777777" w:rsidR="00912708" w:rsidRPr="00912708" w:rsidRDefault="00912708" w:rsidP="00912708">
            <w:pPr>
              <w:rPr>
                <w:rFonts w:ascii="Calibri" w:hAnsi="Calibri"/>
                <w:szCs w:val="22"/>
              </w:rPr>
            </w:pPr>
          </w:p>
          <w:p w14:paraId="18DCEDAC" w14:textId="77777777" w:rsidR="00912708" w:rsidRPr="00912708" w:rsidRDefault="00912708" w:rsidP="00912708">
            <w:pPr>
              <w:rPr>
                <w:rFonts w:ascii="Calibri" w:hAnsi="Calibri"/>
                <w:szCs w:val="22"/>
              </w:rPr>
            </w:pPr>
          </w:p>
          <w:p w14:paraId="18DCEDAD" w14:textId="77777777" w:rsidR="00912708" w:rsidRPr="00912708" w:rsidRDefault="00912708" w:rsidP="00912708">
            <w:pPr>
              <w:rPr>
                <w:rFonts w:ascii="Calibri" w:hAnsi="Calibri"/>
                <w:szCs w:val="22"/>
              </w:rPr>
            </w:pPr>
          </w:p>
          <w:p w14:paraId="18DCEDAE" w14:textId="77777777" w:rsidR="00912708" w:rsidRPr="00912708" w:rsidRDefault="00912708" w:rsidP="00912708">
            <w:pPr>
              <w:rPr>
                <w:rFonts w:ascii="Calibri" w:hAnsi="Calibri"/>
                <w:szCs w:val="22"/>
              </w:rPr>
            </w:pPr>
          </w:p>
          <w:p w14:paraId="18DCEDAF" w14:textId="77777777" w:rsidR="004C4700" w:rsidRPr="00912708" w:rsidRDefault="004C4700" w:rsidP="00912708">
            <w:pPr>
              <w:jc w:val="center"/>
              <w:rPr>
                <w:rFonts w:ascii="Calibri" w:hAnsi="Calibri"/>
                <w:szCs w:val="22"/>
              </w:rPr>
            </w:pPr>
          </w:p>
        </w:tc>
        <w:tc>
          <w:tcPr>
            <w:tcW w:w="0" w:type="auto"/>
            <w:vAlign w:val="center"/>
          </w:tcPr>
          <w:p w14:paraId="18DCEDB0" w14:textId="77777777" w:rsidR="00F34219" w:rsidRPr="0043492F" w:rsidRDefault="00F34219" w:rsidP="00F34219">
            <w:pPr>
              <w:numPr>
                <w:ilvl w:val="0"/>
                <w:numId w:val="5"/>
              </w:numPr>
              <w:rPr>
                <w:rFonts w:ascii="Calibri" w:hAnsi="Calibri"/>
                <w:szCs w:val="22"/>
              </w:rPr>
            </w:pPr>
            <w:r w:rsidRPr="0043492F">
              <w:rPr>
                <w:rFonts w:ascii="Calibri" w:hAnsi="Calibri"/>
                <w:szCs w:val="22"/>
              </w:rPr>
              <w:t>Students to pay for tickets/products</w:t>
            </w:r>
            <w:r w:rsidR="00912708">
              <w:rPr>
                <w:rFonts w:ascii="Calibri" w:hAnsi="Calibri"/>
                <w:szCs w:val="22"/>
              </w:rPr>
              <w:t xml:space="preserve"> online or in SU finance office</w:t>
            </w:r>
          </w:p>
          <w:p w14:paraId="18DCEDB1" w14:textId="77777777" w:rsidR="00F34219" w:rsidRPr="0043492F" w:rsidRDefault="00F34219" w:rsidP="00F34219">
            <w:pPr>
              <w:numPr>
                <w:ilvl w:val="0"/>
                <w:numId w:val="5"/>
              </w:numPr>
              <w:rPr>
                <w:rFonts w:ascii="Calibri" w:hAnsi="Calibri"/>
                <w:szCs w:val="22"/>
              </w:rPr>
            </w:pPr>
            <w:r w:rsidRPr="0043492F">
              <w:rPr>
                <w:rFonts w:ascii="Calibri" w:hAnsi="Calibri"/>
                <w:szCs w:val="22"/>
              </w:rPr>
              <w:t>Any cash collected by committee members must be paid in to SU finance on same day as collection.</w:t>
            </w:r>
          </w:p>
          <w:p w14:paraId="18DCEDB2" w14:textId="77777777" w:rsidR="00F34219" w:rsidRPr="0043492F" w:rsidRDefault="00F34219" w:rsidP="00F34219">
            <w:pPr>
              <w:numPr>
                <w:ilvl w:val="0"/>
                <w:numId w:val="5"/>
              </w:numPr>
              <w:rPr>
                <w:rFonts w:ascii="Calibri" w:hAnsi="Calibri"/>
                <w:szCs w:val="22"/>
              </w:rPr>
            </w:pPr>
            <w:r w:rsidRPr="0043492F">
              <w:rPr>
                <w:rFonts w:ascii="Calibri" w:hAnsi="Calibri"/>
                <w:szCs w:val="22"/>
              </w:rPr>
              <w:t>Ticket/Receipt provided as proof of purchase.</w:t>
            </w:r>
          </w:p>
          <w:p w14:paraId="18DCEDB3" w14:textId="77777777" w:rsidR="00F34219" w:rsidRPr="0043492F" w:rsidRDefault="00F34219" w:rsidP="00F34219">
            <w:pPr>
              <w:numPr>
                <w:ilvl w:val="0"/>
                <w:numId w:val="5"/>
              </w:numPr>
              <w:rPr>
                <w:rFonts w:ascii="Calibri" w:hAnsi="Calibri"/>
                <w:szCs w:val="22"/>
              </w:rPr>
            </w:pPr>
            <w:r w:rsidRPr="0043492F">
              <w:rPr>
                <w:rFonts w:ascii="Calibri" w:hAnsi="Calibri"/>
                <w:szCs w:val="22"/>
              </w:rPr>
              <w:t>A list with names of all those who have paid (trip list) will be compiled.</w:t>
            </w:r>
          </w:p>
          <w:p w14:paraId="18DCEDB4" w14:textId="77777777" w:rsidR="00BD3CAA" w:rsidRPr="0043492F" w:rsidRDefault="00F34219" w:rsidP="00F34219">
            <w:pPr>
              <w:pStyle w:val="Title"/>
              <w:numPr>
                <w:ilvl w:val="0"/>
                <w:numId w:val="5"/>
              </w:numPr>
              <w:spacing w:line="276" w:lineRule="auto"/>
              <w:jc w:val="left"/>
              <w:outlineLvl w:val="0"/>
              <w:rPr>
                <w:rFonts w:ascii="Calibri" w:hAnsi="Calibri" w:cs="Arial"/>
                <w:b w:val="0"/>
                <w:bCs w:val="0"/>
                <w:sz w:val="22"/>
                <w:szCs w:val="22"/>
                <w:u w:val="none"/>
              </w:rPr>
            </w:pPr>
            <w:r w:rsidRPr="0043492F">
              <w:rPr>
                <w:rFonts w:ascii="Calibri" w:hAnsi="Calibri"/>
                <w:b w:val="0"/>
                <w:sz w:val="22"/>
                <w:szCs w:val="22"/>
                <w:u w:val="none"/>
              </w:rPr>
              <w:t>No external accounts used.</w:t>
            </w:r>
          </w:p>
        </w:tc>
        <w:tc>
          <w:tcPr>
            <w:tcW w:w="610" w:type="dxa"/>
            <w:vAlign w:val="center"/>
          </w:tcPr>
          <w:p w14:paraId="18DCEDB5" w14:textId="77777777" w:rsidR="004C4700"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3</w:t>
            </w:r>
          </w:p>
        </w:tc>
        <w:tc>
          <w:tcPr>
            <w:tcW w:w="686" w:type="dxa"/>
            <w:vAlign w:val="center"/>
          </w:tcPr>
          <w:p w14:paraId="18DCEDB6" w14:textId="77777777" w:rsidR="004C4700"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4</w:t>
            </w:r>
          </w:p>
        </w:tc>
        <w:tc>
          <w:tcPr>
            <w:tcW w:w="959" w:type="dxa"/>
            <w:vAlign w:val="center"/>
          </w:tcPr>
          <w:p w14:paraId="18DCEDB7" w14:textId="77777777" w:rsidR="004C4700"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12</w:t>
            </w:r>
          </w:p>
        </w:tc>
        <w:tc>
          <w:tcPr>
            <w:tcW w:w="2761" w:type="dxa"/>
            <w:vAlign w:val="center"/>
          </w:tcPr>
          <w:p w14:paraId="18DCEDB8" w14:textId="77777777" w:rsidR="004C4700"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Treasurer will monitor cash handling regularly</w:t>
            </w:r>
          </w:p>
        </w:tc>
      </w:tr>
      <w:tr w:rsidR="003003F6" w:rsidRPr="00946523" w14:paraId="18DCEDD0" w14:textId="77777777" w:rsidTr="003A3375">
        <w:trPr>
          <w:cantSplit/>
          <w:trHeight w:val="375"/>
        </w:trPr>
        <w:tc>
          <w:tcPr>
            <w:tcW w:w="0" w:type="auto"/>
            <w:vAlign w:val="center"/>
          </w:tcPr>
          <w:p w14:paraId="18DCEDBA" w14:textId="77777777" w:rsidR="004C4700" w:rsidRPr="0043492F" w:rsidRDefault="004C4700"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3</w:t>
            </w:r>
          </w:p>
        </w:tc>
        <w:tc>
          <w:tcPr>
            <w:tcW w:w="0" w:type="auto"/>
            <w:vAlign w:val="center"/>
          </w:tcPr>
          <w:p w14:paraId="18DCEDBB" w14:textId="77777777" w:rsidR="004C4700" w:rsidRPr="0043492F" w:rsidRDefault="004C4700" w:rsidP="002F76FB">
            <w:pPr>
              <w:pStyle w:val="Title"/>
              <w:spacing w:line="276" w:lineRule="auto"/>
              <w:ind w:left="0"/>
              <w:jc w:val="left"/>
              <w:outlineLvl w:val="0"/>
              <w:rPr>
                <w:rFonts w:ascii="Calibri" w:hAnsi="Calibri" w:cs="Arial"/>
                <w:b w:val="0"/>
                <w:bCs w:val="0"/>
                <w:sz w:val="22"/>
                <w:szCs w:val="22"/>
                <w:u w:val="none"/>
              </w:rPr>
            </w:pPr>
          </w:p>
          <w:p w14:paraId="18DCEDBC" w14:textId="77777777" w:rsidR="00F34219" w:rsidRPr="0043492F" w:rsidRDefault="00F34219" w:rsidP="00F34219">
            <w:pPr>
              <w:pStyle w:val="Title"/>
              <w:spacing w:line="276" w:lineRule="auto"/>
              <w:ind w:left="0"/>
              <w:jc w:val="left"/>
              <w:outlineLvl w:val="0"/>
              <w:rPr>
                <w:rFonts w:ascii="Calibri" w:hAnsi="Calibri" w:cs="Arial"/>
                <w:b w:val="0"/>
                <w:bCs w:val="0"/>
                <w:sz w:val="22"/>
                <w:szCs w:val="22"/>
                <w:u w:val="none"/>
              </w:rPr>
            </w:pPr>
          </w:p>
          <w:p w14:paraId="18DCEDBD" w14:textId="77777777" w:rsidR="00F34219" w:rsidRPr="0043492F" w:rsidRDefault="00F34219" w:rsidP="00F34219">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sz w:val="22"/>
                <w:szCs w:val="22"/>
                <w:u w:val="none"/>
              </w:rPr>
              <w:t>Travel</w:t>
            </w:r>
          </w:p>
          <w:p w14:paraId="18DCEDBE" w14:textId="77777777" w:rsidR="00F34219" w:rsidRPr="0043492F" w:rsidRDefault="00F34219" w:rsidP="00F34219">
            <w:pPr>
              <w:pStyle w:val="Title"/>
              <w:spacing w:line="276" w:lineRule="auto"/>
              <w:ind w:left="0"/>
              <w:jc w:val="left"/>
              <w:outlineLvl w:val="0"/>
              <w:rPr>
                <w:rFonts w:ascii="Calibri" w:hAnsi="Calibri" w:cs="Arial"/>
                <w:b w:val="0"/>
                <w:bCs w:val="0"/>
                <w:sz w:val="22"/>
                <w:szCs w:val="22"/>
                <w:u w:val="none"/>
              </w:rPr>
            </w:pPr>
          </w:p>
          <w:p w14:paraId="18DCEDBF" w14:textId="77777777" w:rsidR="003A711C" w:rsidRPr="0043492F" w:rsidRDefault="003A711C" w:rsidP="002F76FB">
            <w:pPr>
              <w:pStyle w:val="Title"/>
              <w:spacing w:line="276" w:lineRule="auto"/>
              <w:ind w:left="0"/>
              <w:jc w:val="left"/>
              <w:outlineLvl w:val="0"/>
              <w:rPr>
                <w:rFonts w:ascii="Calibri" w:hAnsi="Calibri" w:cs="Arial"/>
                <w:b w:val="0"/>
                <w:bCs w:val="0"/>
                <w:sz w:val="22"/>
                <w:szCs w:val="22"/>
                <w:u w:val="none"/>
              </w:rPr>
            </w:pPr>
          </w:p>
          <w:p w14:paraId="18DCEDC0" w14:textId="77777777" w:rsidR="003A711C" w:rsidRPr="0043492F" w:rsidRDefault="003A711C" w:rsidP="002F76FB">
            <w:pPr>
              <w:pStyle w:val="Title"/>
              <w:spacing w:line="276" w:lineRule="auto"/>
              <w:ind w:left="0"/>
              <w:jc w:val="left"/>
              <w:outlineLvl w:val="0"/>
              <w:rPr>
                <w:rFonts w:ascii="Calibri" w:hAnsi="Calibri" w:cs="Arial"/>
                <w:b w:val="0"/>
                <w:bCs w:val="0"/>
                <w:sz w:val="22"/>
                <w:szCs w:val="22"/>
                <w:u w:val="none"/>
              </w:rPr>
            </w:pPr>
          </w:p>
          <w:p w14:paraId="18DCEDC1" w14:textId="77777777" w:rsidR="00F34219" w:rsidRPr="0043492F" w:rsidRDefault="00F34219" w:rsidP="002F76FB">
            <w:pPr>
              <w:pStyle w:val="Title"/>
              <w:spacing w:line="276" w:lineRule="auto"/>
              <w:ind w:left="0"/>
              <w:jc w:val="left"/>
              <w:outlineLvl w:val="0"/>
              <w:rPr>
                <w:rFonts w:ascii="Calibri" w:hAnsi="Calibri" w:cs="Arial"/>
                <w:b w:val="0"/>
                <w:bCs w:val="0"/>
                <w:sz w:val="22"/>
                <w:szCs w:val="22"/>
                <w:u w:val="none"/>
              </w:rPr>
            </w:pPr>
          </w:p>
        </w:tc>
        <w:tc>
          <w:tcPr>
            <w:tcW w:w="0" w:type="auto"/>
          </w:tcPr>
          <w:p w14:paraId="18DCEDC2" w14:textId="77777777" w:rsidR="00F34219" w:rsidRPr="0043492F" w:rsidRDefault="00F34219">
            <w:pPr>
              <w:rPr>
                <w:rFonts w:ascii="Calibri" w:hAnsi="Calibri"/>
                <w:szCs w:val="22"/>
              </w:rPr>
            </w:pPr>
          </w:p>
          <w:p w14:paraId="18DCEDC3" w14:textId="77777777" w:rsidR="00F34219" w:rsidRPr="0043492F" w:rsidRDefault="00F34219">
            <w:pPr>
              <w:rPr>
                <w:rFonts w:ascii="Calibri" w:hAnsi="Calibri"/>
                <w:szCs w:val="22"/>
              </w:rPr>
            </w:pPr>
          </w:p>
          <w:p w14:paraId="18DCEDC4" w14:textId="77777777" w:rsidR="00F34219" w:rsidRPr="0043492F" w:rsidRDefault="00F34219">
            <w:pPr>
              <w:rPr>
                <w:rFonts w:ascii="Calibri" w:hAnsi="Calibri"/>
                <w:szCs w:val="22"/>
              </w:rPr>
            </w:pPr>
          </w:p>
          <w:p w14:paraId="18DCEDC5" w14:textId="77777777" w:rsidR="004C4700" w:rsidRPr="0043492F" w:rsidRDefault="00F34219">
            <w:pPr>
              <w:rPr>
                <w:rFonts w:ascii="Calibri" w:hAnsi="Calibri"/>
                <w:szCs w:val="22"/>
              </w:rPr>
            </w:pPr>
            <w:r w:rsidRPr="0043492F">
              <w:rPr>
                <w:rFonts w:ascii="Calibri" w:hAnsi="Calibri"/>
                <w:szCs w:val="22"/>
              </w:rPr>
              <w:t>Members</w:t>
            </w:r>
          </w:p>
        </w:tc>
        <w:tc>
          <w:tcPr>
            <w:tcW w:w="0" w:type="auto"/>
            <w:vAlign w:val="center"/>
          </w:tcPr>
          <w:p w14:paraId="18DCEDC6" w14:textId="77777777" w:rsidR="00F34219" w:rsidRPr="0043492F" w:rsidRDefault="00F34219" w:rsidP="00F34219">
            <w:pPr>
              <w:numPr>
                <w:ilvl w:val="0"/>
                <w:numId w:val="6"/>
              </w:numPr>
              <w:ind w:left="502"/>
              <w:rPr>
                <w:rFonts w:ascii="Calibri" w:hAnsi="Calibri"/>
                <w:szCs w:val="22"/>
              </w:rPr>
            </w:pPr>
            <w:r w:rsidRPr="0043492F">
              <w:rPr>
                <w:rFonts w:ascii="Calibri" w:hAnsi="Calibri"/>
                <w:szCs w:val="22"/>
              </w:rPr>
              <w:t>Students advised never to travel/walk anywhere alone and to stay in well-lit areas.</w:t>
            </w:r>
          </w:p>
          <w:p w14:paraId="18DCEDC7" w14:textId="77777777" w:rsidR="00F34219" w:rsidRPr="0043492F" w:rsidRDefault="00F34219" w:rsidP="00F34219">
            <w:pPr>
              <w:numPr>
                <w:ilvl w:val="0"/>
                <w:numId w:val="6"/>
              </w:numPr>
              <w:ind w:left="502"/>
              <w:rPr>
                <w:rFonts w:ascii="Calibri" w:hAnsi="Calibri"/>
                <w:szCs w:val="22"/>
              </w:rPr>
            </w:pPr>
            <w:r w:rsidRPr="0043492F">
              <w:rPr>
                <w:rFonts w:ascii="Calibri" w:hAnsi="Calibri"/>
                <w:szCs w:val="22"/>
              </w:rPr>
              <w:t>Recommend personal attack alarms are purchased from AWARE.</w:t>
            </w:r>
          </w:p>
          <w:p w14:paraId="18DCEDC8" w14:textId="77777777" w:rsidR="00F34219" w:rsidRPr="0043492F" w:rsidRDefault="00F34219" w:rsidP="00F34219">
            <w:pPr>
              <w:numPr>
                <w:ilvl w:val="0"/>
                <w:numId w:val="6"/>
              </w:numPr>
              <w:ind w:left="502"/>
              <w:rPr>
                <w:rFonts w:ascii="Calibri" w:hAnsi="Calibri"/>
                <w:szCs w:val="22"/>
              </w:rPr>
            </w:pPr>
            <w:r w:rsidRPr="0043492F">
              <w:rPr>
                <w:rFonts w:ascii="Calibri" w:hAnsi="Calibri"/>
                <w:szCs w:val="22"/>
              </w:rPr>
              <w:t>When travelling by coach, car or minivan, seatbelts to be worn at all times.</w:t>
            </w:r>
          </w:p>
          <w:p w14:paraId="18DCEDC9" w14:textId="77777777" w:rsidR="00F34219" w:rsidRPr="0043492F" w:rsidRDefault="00F34219" w:rsidP="00F34219">
            <w:pPr>
              <w:numPr>
                <w:ilvl w:val="0"/>
                <w:numId w:val="6"/>
              </w:numPr>
              <w:ind w:left="502"/>
              <w:rPr>
                <w:rFonts w:ascii="Calibri" w:hAnsi="Calibri"/>
                <w:szCs w:val="22"/>
              </w:rPr>
            </w:pPr>
            <w:r w:rsidRPr="0043492F">
              <w:rPr>
                <w:rFonts w:ascii="Calibri" w:hAnsi="Calibri"/>
                <w:szCs w:val="22"/>
              </w:rPr>
              <w:t>Driver to take breaks in accordance with regulations or as and when they feel necessary.</w:t>
            </w:r>
          </w:p>
          <w:p w14:paraId="18DCEDCA" w14:textId="77777777" w:rsidR="00F34219" w:rsidRPr="0043492F" w:rsidRDefault="00F34219" w:rsidP="00F34219">
            <w:pPr>
              <w:numPr>
                <w:ilvl w:val="0"/>
                <w:numId w:val="6"/>
              </w:numPr>
              <w:ind w:left="502"/>
              <w:rPr>
                <w:rFonts w:ascii="Calibri" w:hAnsi="Calibri"/>
                <w:szCs w:val="22"/>
              </w:rPr>
            </w:pPr>
            <w:r w:rsidRPr="0043492F">
              <w:rPr>
                <w:rFonts w:ascii="Calibri" w:hAnsi="Calibri"/>
                <w:szCs w:val="22"/>
              </w:rPr>
              <w:t>Weather reports checked in advance for driving conditions.</w:t>
            </w:r>
          </w:p>
          <w:p w14:paraId="18DCEDCB" w14:textId="77777777" w:rsidR="004C4700" w:rsidRPr="0043492F" w:rsidRDefault="00F34219" w:rsidP="00F34219">
            <w:pPr>
              <w:numPr>
                <w:ilvl w:val="0"/>
                <w:numId w:val="6"/>
              </w:numPr>
              <w:ind w:left="502"/>
              <w:rPr>
                <w:rFonts w:ascii="Calibri" w:hAnsi="Calibri"/>
                <w:szCs w:val="22"/>
              </w:rPr>
            </w:pPr>
            <w:r w:rsidRPr="0043492F">
              <w:rPr>
                <w:rFonts w:ascii="Calibri" w:hAnsi="Calibri"/>
                <w:szCs w:val="22"/>
              </w:rPr>
              <w:t>Students must not take alcohol onto the coach at any time.</w:t>
            </w:r>
          </w:p>
        </w:tc>
        <w:tc>
          <w:tcPr>
            <w:tcW w:w="610" w:type="dxa"/>
            <w:vAlign w:val="center"/>
          </w:tcPr>
          <w:p w14:paraId="18DCEDCC" w14:textId="77777777" w:rsidR="004C4700"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2</w:t>
            </w:r>
          </w:p>
        </w:tc>
        <w:tc>
          <w:tcPr>
            <w:tcW w:w="686" w:type="dxa"/>
            <w:vAlign w:val="center"/>
          </w:tcPr>
          <w:p w14:paraId="18DCEDCD" w14:textId="77777777" w:rsidR="004C4700"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2</w:t>
            </w:r>
          </w:p>
        </w:tc>
        <w:tc>
          <w:tcPr>
            <w:tcW w:w="959" w:type="dxa"/>
            <w:vAlign w:val="center"/>
          </w:tcPr>
          <w:p w14:paraId="18DCEDCE" w14:textId="77777777" w:rsidR="004C4700"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4</w:t>
            </w:r>
          </w:p>
        </w:tc>
        <w:tc>
          <w:tcPr>
            <w:tcW w:w="2761" w:type="dxa"/>
            <w:vAlign w:val="center"/>
          </w:tcPr>
          <w:p w14:paraId="18DCEDCF" w14:textId="77777777" w:rsidR="004C4700" w:rsidRPr="00C6642A" w:rsidRDefault="004C4700" w:rsidP="002F76FB">
            <w:pPr>
              <w:pStyle w:val="Title"/>
              <w:spacing w:line="276" w:lineRule="auto"/>
              <w:ind w:left="360"/>
              <w:jc w:val="left"/>
              <w:outlineLvl w:val="0"/>
              <w:rPr>
                <w:rFonts w:ascii="Arial" w:hAnsi="Arial" w:cs="Arial"/>
                <w:b w:val="0"/>
                <w:bCs w:val="0"/>
                <w:sz w:val="22"/>
                <w:szCs w:val="22"/>
                <w:u w:val="none"/>
              </w:rPr>
            </w:pPr>
          </w:p>
        </w:tc>
      </w:tr>
      <w:tr w:rsidR="003003F6" w:rsidRPr="00946523" w14:paraId="18DCEDDD" w14:textId="77777777" w:rsidTr="003A3375">
        <w:trPr>
          <w:cantSplit/>
          <w:trHeight w:val="375"/>
        </w:trPr>
        <w:tc>
          <w:tcPr>
            <w:tcW w:w="0" w:type="auto"/>
            <w:vAlign w:val="center"/>
          </w:tcPr>
          <w:p w14:paraId="18DCEDD1" w14:textId="77777777" w:rsidR="002F76FB" w:rsidRPr="0043492F" w:rsidRDefault="002F76FB"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4</w:t>
            </w:r>
          </w:p>
        </w:tc>
        <w:tc>
          <w:tcPr>
            <w:tcW w:w="0" w:type="auto"/>
            <w:vAlign w:val="center"/>
          </w:tcPr>
          <w:p w14:paraId="18DCEDD2" w14:textId="77777777" w:rsidR="002F76FB" w:rsidRPr="0043492F" w:rsidRDefault="002F76FB" w:rsidP="00C2118F">
            <w:pPr>
              <w:pStyle w:val="Title"/>
              <w:spacing w:line="276" w:lineRule="auto"/>
              <w:ind w:left="0"/>
              <w:jc w:val="left"/>
              <w:outlineLvl w:val="0"/>
              <w:rPr>
                <w:rFonts w:ascii="Calibri" w:hAnsi="Calibri" w:cs="Arial"/>
                <w:b w:val="0"/>
                <w:bCs w:val="0"/>
                <w:sz w:val="22"/>
                <w:szCs w:val="22"/>
                <w:u w:val="none"/>
              </w:rPr>
            </w:pPr>
          </w:p>
          <w:p w14:paraId="18DCEDD3" w14:textId="77777777" w:rsidR="00F34219" w:rsidRPr="0043492F" w:rsidRDefault="00CD22D2" w:rsidP="00C2118F">
            <w:pPr>
              <w:pStyle w:val="Title"/>
              <w:spacing w:line="276" w:lineRule="auto"/>
              <w:ind w:left="0"/>
              <w:jc w:val="left"/>
              <w:outlineLvl w:val="0"/>
              <w:rPr>
                <w:rFonts w:ascii="Calibri" w:hAnsi="Calibri" w:cs="Arial"/>
                <w:b w:val="0"/>
                <w:sz w:val="22"/>
                <w:szCs w:val="22"/>
                <w:u w:val="none"/>
              </w:rPr>
            </w:pPr>
            <w:r>
              <w:rPr>
                <w:rFonts w:ascii="Calibri" w:hAnsi="Calibri" w:cs="Arial"/>
                <w:b w:val="0"/>
                <w:sz w:val="22"/>
                <w:szCs w:val="22"/>
                <w:u w:val="none"/>
              </w:rPr>
              <w:t>Transport</w:t>
            </w:r>
          </w:p>
          <w:p w14:paraId="18DCEDD4" w14:textId="77777777" w:rsidR="003A711C" w:rsidRPr="0043492F" w:rsidRDefault="00F34219" w:rsidP="00C2118F">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sz w:val="22"/>
                <w:szCs w:val="22"/>
                <w:u w:val="none"/>
              </w:rPr>
              <w:t>Bookings</w:t>
            </w:r>
          </w:p>
          <w:p w14:paraId="18DCEDD5" w14:textId="77777777" w:rsidR="003A711C" w:rsidRPr="0043492F" w:rsidRDefault="003A711C" w:rsidP="00C2118F">
            <w:pPr>
              <w:pStyle w:val="Title"/>
              <w:spacing w:line="276" w:lineRule="auto"/>
              <w:ind w:left="0"/>
              <w:jc w:val="left"/>
              <w:outlineLvl w:val="0"/>
              <w:rPr>
                <w:rFonts w:ascii="Calibri" w:hAnsi="Calibri" w:cs="Arial"/>
                <w:b w:val="0"/>
                <w:bCs w:val="0"/>
                <w:sz w:val="22"/>
                <w:szCs w:val="22"/>
                <w:u w:val="none"/>
              </w:rPr>
            </w:pPr>
          </w:p>
          <w:p w14:paraId="18DCEDD6" w14:textId="77777777" w:rsidR="003A711C" w:rsidRPr="0043492F" w:rsidRDefault="003A711C" w:rsidP="00C2118F">
            <w:pPr>
              <w:pStyle w:val="Title"/>
              <w:spacing w:line="276" w:lineRule="auto"/>
              <w:ind w:left="0"/>
              <w:jc w:val="left"/>
              <w:outlineLvl w:val="0"/>
              <w:rPr>
                <w:rFonts w:ascii="Calibri" w:hAnsi="Calibri" w:cs="Arial"/>
                <w:b w:val="0"/>
                <w:bCs w:val="0"/>
                <w:sz w:val="22"/>
                <w:szCs w:val="22"/>
                <w:u w:val="none"/>
              </w:rPr>
            </w:pPr>
          </w:p>
        </w:tc>
        <w:tc>
          <w:tcPr>
            <w:tcW w:w="0" w:type="auto"/>
            <w:vAlign w:val="center"/>
          </w:tcPr>
          <w:p w14:paraId="18DCEDD7" w14:textId="77777777" w:rsidR="002F76FB"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Secretary/ chair</w:t>
            </w:r>
          </w:p>
        </w:tc>
        <w:tc>
          <w:tcPr>
            <w:tcW w:w="0" w:type="auto"/>
            <w:vAlign w:val="center"/>
          </w:tcPr>
          <w:p w14:paraId="18DCEDD8" w14:textId="77777777" w:rsidR="004A2A1A" w:rsidRPr="0043492F" w:rsidRDefault="00F34219" w:rsidP="00912708">
            <w:pPr>
              <w:pStyle w:val="Title"/>
              <w:numPr>
                <w:ilvl w:val="0"/>
                <w:numId w:val="9"/>
              </w:numPr>
              <w:spacing w:line="276" w:lineRule="auto"/>
              <w:jc w:val="left"/>
              <w:outlineLvl w:val="0"/>
              <w:rPr>
                <w:rFonts w:ascii="Calibri" w:hAnsi="Calibri" w:cs="Arial"/>
                <w:b w:val="0"/>
                <w:bCs w:val="0"/>
                <w:sz w:val="22"/>
                <w:szCs w:val="22"/>
                <w:u w:val="none"/>
              </w:rPr>
            </w:pPr>
            <w:r w:rsidRPr="0043492F">
              <w:rPr>
                <w:rFonts w:ascii="Calibri" w:hAnsi="Calibri"/>
                <w:b w:val="0"/>
                <w:sz w:val="22"/>
                <w:szCs w:val="22"/>
                <w:u w:val="none"/>
              </w:rPr>
              <w:t xml:space="preserve">Any bookings made (e.g. coach travel, entry fees etc.) must be approved by the </w:t>
            </w:r>
            <w:r w:rsidR="002A5011">
              <w:rPr>
                <w:rFonts w:ascii="Calibri" w:hAnsi="Calibri"/>
                <w:b w:val="0"/>
                <w:sz w:val="22"/>
                <w:szCs w:val="22"/>
                <w:u w:val="none"/>
              </w:rPr>
              <w:t>Students Union</w:t>
            </w:r>
            <w:r w:rsidRPr="0043492F">
              <w:rPr>
                <w:rFonts w:ascii="Calibri" w:hAnsi="Calibri"/>
                <w:b w:val="0"/>
                <w:sz w:val="22"/>
                <w:szCs w:val="22"/>
                <w:u w:val="none"/>
              </w:rPr>
              <w:t xml:space="preserve"> before the booking is confirmed.</w:t>
            </w:r>
          </w:p>
        </w:tc>
        <w:tc>
          <w:tcPr>
            <w:tcW w:w="610" w:type="dxa"/>
            <w:vAlign w:val="center"/>
          </w:tcPr>
          <w:p w14:paraId="18DCEDD9" w14:textId="77777777" w:rsidR="002F76FB"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1</w:t>
            </w:r>
          </w:p>
        </w:tc>
        <w:tc>
          <w:tcPr>
            <w:tcW w:w="686" w:type="dxa"/>
            <w:vAlign w:val="center"/>
          </w:tcPr>
          <w:p w14:paraId="18DCEDDA" w14:textId="77777777" w:rsidR="002F76FB"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4</w:t>
            </w:r>
          </w:p>
        </w:tc>
        <w:tc>
          <w:tcPr>
            <w:tcW w:w="959" w:type="dxa"/>
            <w:vAlign w:val="center"/>
          </w:tcPr>
          <w:p w14:paraId="18DCEDDB" w14:textId="77777777" w:rsidR="002F76FB"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4</w:t>
            </w:r>
          </w:p>
        </w:tc>
        <w:tc>
          <w:tcPr>
            <w:tcW w:w="2761" w:type="dxa"/>
            <w:vAlign w:val="center"/>
          </w:tcPr>
          <w:p w14:paraId="18DCEDDC" w14:textId="77777777" w:rsidR="002F76FB" w:rsidRPr="00C6642A" w:rsidRDefault="002F76FB" w:rsidP="002F76FB">
            <w:pPr>
              <w:pStyle w:val="Title"/>
              <w:spacing w:line="276" w:lineRule="auto"/>
              <w:ind w:left="360"/>
              <w:jc w:val="left"/>
              <w:outlineLvl w:val="0"/>
              <w:rPr>
                <w:rFonts w:ascii="Arial" w:hAnsi="Arial" w:cs="Arial"/>
                <w:b w:val="0"/>
                <w:bCs w:val="0"/>
                <w:sz w:val="22"/>
                <w:szCs w:val="22"/>
                <w:u w:val="none"/>
              </w:rPr>
            </w:pPr>
          </w:p>
        </w:tc>
      </w:tr>
      <w:tr w:rsidR="003003F6" w:rsidRPr="00946523" w14:paraId="18DCEDF1" w14:textId="77777777" w:rsidTr="003A3375">
        <w:trPr>
          <w:cantSplit/>
          <w:trHeight w:val="375"/>
        </w:trPr>
        <w:tc>
          <w:tcPr>
            <w:tcW w:w="0" w:type="auto"/>
            <w:vAlign w:val="center"/>
          </w:tcPr>
          <w:p w14:paraId="18DCEDDE" w14:textId="77777777" w:rsidR="00F34219"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lastRenderedPageBreak/>
              <w:t>5</w:t>
            </w:r>
          </w:p>
        </w:tc>
        <w:tc>
          <w:tcPr>
            <w:tcW w:w="0" w:type="auto"/>
            <w:vAlign w:val="center"/>
          </w:tcPr>
          <w:p w14:paraId="18DCEDDF" w14:textId="77777777" w:rsidR="00F34219" w:rsidRPr="0043492F" w:rsidRDefault="00F34219" w:rsidP="00F34219">
            <w:pPr>
              <w:rPr>
                <w:rFonts w:ascii="Calibri" w:hAnsi="Calibri"/>
                <w:szCs w:val="22"/>
              </w:rPr>
            </w:pPr>
          </w:p>
          <w:p w14:paraId="18DCEDE0" w14:textId="77777777" w:rsidR="00F34219" w:rsidRPr="0043492F" w:rsidRDefault="00F34219" w:rsidP="00F34219">
            <w:pPr>
              <w:rPr>
                <w:rFonts w:ascii="Calibri" w:hAnsi="Calibri"/>
                <w:szCs w:val="22"/>
              </w:rPr>
            </w:pPr>
            <w:r w:rsidRPr="0043492F">
              <w:rPr>
                <w:rFonts w:ascii="Calibri" w:hAnsi="Calibri"/>
                <w:szCs w:val="22"/>
              </w:rPr>
              <w:t xml:space="preserve">Injury to </w:t>
            </w:r>
            <w:r w:rsidR="00912708">
              <w:rPr>
                <w:rFonts w:ascii="Calibri" w:hAnsi="Calibri"/>
                <w:szCs w:val="22"/>
              </w:rPr>
              <w:t>club</w:t>
            </w:r>
            <w:r w:rsidRPr="0043492F">
              <w:rPr>
                <w:rFonts w:ascii="Calibri" w:hAnsi="Calibri"/>
                <w:szCs w:val="22"/>
              </w:rPr>
              <w:t xml:space="preserve"> members on campus</w:t>
            </w:r>
            <w:r w:rsidR="006C7BF1">
              <w:rPr>
                <w:rFonts w:ascii="Calibri" w:hAnsi="Calibri"/>
                <w:szCs w:val="22"/>
              </w:rPr>
              <w:t xml:space="preserve"> (general)</w:t>
            </w:r>
          </w:p>
          <w:p w14:paraId="18DCEDE1" w14:textId="77777777" w:rsidR="00F34219" w:rsidRPr="0043492F" w:rsidRDefault="00F34219" w:rsidP="00C2118F">
            <w:pPr>
              <w:pStyle w:val="Title"/>
              <w:spacing w:line="276" w:lineRule="auto"/>
              <w:ind w:left="0"/>
              <w:jc w:val="left"/>
              <w:outlineLvl w:val="0"/>
              <w:rPr>
                <w:rFonts w:ascii="Calibri" w:hAnsi="Calibri" w:cs="Arial"/>
                <w:b w:val="0"/>
                <w:bCs w:val="0"/>
                <w:sz w:val="22"/>
                <w:szCs w:val="22"/>
                <w:u w:val="none"/>
              </w:rPr>
            </w:pPr>
          </w:p>
        </w:tc>
        <w:tc>
          <w:tcPr>
            <w:tcW w:w="0" w:type="auto"/>
            <w:vAlign w:val="center"/>
          </w:tcPr>
          <w:p w14:paraId="18DCEDE2" w14:textId="77777777" w:rsidR="00F34219"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Members</w:t>
            </w:r>
          </w:p>
        </w:tc>
        <w:tc>
          <w:tcPr>
            <w:tcW w:w="0" w:type="auto"/>
            <w:vAlign w:val="center"/>
          </w:tcPr>
          <w:p w14:paraId="18DCEDE3" w14:textId="77777777" w:rsidR="00F34219" w:rsidRDefault="00F34219" w:rsidP="006C0467">
            <w:pPr>
              <w:numPr>
                <w:ilvl w:val="0"/>
                <w:numId w:val="9"/>
              </w:numPr>
              <w:rPr>
                <w:rFonts w:ascii="Calibri" w:hAnsi="Calibri"/>
                <w:szCs w:val="22"/>
              </w:rPr>
            </w:pPr>
            <w:r w:rsidRPr="0043492F">
              <w:rPr>
                <w:rFonts w:ascii="Calibri" w:hAnsi="Calibri"/>
                <w:szCs w:val="22"/>
              </w:rPr>
              <w:t>Reasonable care taken by members at all times.</w:t>
            </w:r>
          </w:p>
          <w:p w14:paraId="18DCEDE4" w14:textId="77777777" w:rsidR="000028FD" w:rsidRPr="0043492F" w:rsidRDefault="000028FD" w:rsidP="006C0467">
            <w:pPr>
              <w:numPr>
                <w:ilvl w:val="0"/>
                <w:numId w:val="9"/>
              </w:numPr>
              <w:rPr>
                <w:rFonts w:ascii="Calibri" w:hAnsi="Calibri"/>
                <w:szCs w:val="22"/>
              </w:rPr>
            </w:pPr>
            <w:r>
              <w:rPr>
                <w:rFonts w:ascii="Calibri" w:hAnsi="Calibri"/>
                <w:szCs w:val="22"/>
              </w:rPr>
              <w:t xml:space="preserve">To ensure a suitable warm </w:t>
            </w:r>
            <w:r w:rsidR="00B4275C">
              <w:rPr>
                <w:rFonts w:ascii="Calibri" w:hAnsi="Calibri"/>
                <w:szCs w:val="22"/>
              </w:rPr>
              <w:t xml:space="preserve">up </w:t>
            </w:r>
            <w:r>
              <w:rPr>
                <w:rFonts w:ascii="Calibri" w:hAnsi="Calibri"/>
                <w:szCs w:val="22"/>
              </w:rPr>
              <w:t>has taken place before play</w:t>
            </w:r>
          </w:p>
          <w:p w14:paraId="18DCEDE5" w14:textId="77777777" w:rsidR="00F34219" w:rsidRPr="0043492F" w:rsidRDefault="00F34219" w:rsidP="006C0467">
            <w:pPr>
              <w:numPr>
                <w:ilvl w:val="0"/>
                <w:numId w:val="9"/>
              </w:numPr>
              <w:rPr>
                <w:rFonts w:ascii="Calibri" w:hAnsi="Calibri"/>
                <w:szCs w:val="22"/>
              </w:rPr>
            </w:pPr>
            <w:r w:rsidRPr="0043492F">
              <w:rPr>
                <w:rFonts w:ascii="Calibri" w:hAnsi="Calibri"/>
                <w:szCs w:val="22"/>
              </w:rPr>
              <w:t>University guide followed in the event of fire or evacuation.</w:t>
            </w:r>
          </w:p>
          <w:p w14:paraId="18DCEDE6" w14:textId="77777777" w:rsidR="00F34219" w:rsidRDefault="00F34219" w:rsidP="006C0467">
            <w:pPr>
              <w:pStyle w:val="Title"/>
              <w:numPr>
                <w:ilvl w:val="0"/>
                <w:numId w:val="9"/>
              </w:numPr>
              <w:spacing w:line="276" w:lineRule="auto"/>
              <w:jc w:val="left"/>
              <w:outlineLvl w:val="0"/>
              <w:rPr>
                <w:rFonts w:ascii="Calibri" w:hAnsi="Calibri"/>
                <w:b w:val="0"/>
                <w:sz w:val="22"/>
                <w:szCs w:val="22"/>
                <w:u w:val="none"/>
              </w:rPr>
            </w:pPr>
            <w:r w:rsidRPr="0043492F">
              <w:rPr>
                <w:rFonts w:ascii="Calibri" w:hAnsi="Calibri"/>
                <w:b w:val="0"/>
                <w:sz w:val="22"/>
                <w:szCs w:val="22"/>
                <w:u w:val="none"/>
              </w:rPr>
              <w:t xml:space="preserve">Security and </w:t>
            </w:r>
            <w:r w:rsidR="00912708">
              <w:rPr>
                <w:rFonts w:ascii="Calibri" w:hAnsi="Calibri"/>
                <w:b w:val="0"/>
                <w:sz w:val="22"/>
                <w:szCs w:val="22"/>
                <w:u w:val="none"/>
              </w:rPr>
              <w:t>Sports</w:t>
            </w:r>
            <w:r w:rsidRPr="0043492F">
              <w:rPr>
                <w:rFonts w:ascii="Calibri" w:hAnsi="Calibri"/>
                <w:b w:val="0"/>
                <w:sz w:val="22"/>
                <w:szCs w:val="22"/>
                <w:u w:val="none"/>
              </w:rPr>
              <w:t xml:space="preserve"> Office informed of injury and/or unreasonable behaviour.</w:t>
            </w:r>
          </w:p>
          <w:p w14:paraId="18DCEDE7" w14:textId="77777777" w:rsidR="00D90DBD" w:rsidRDefault="00912708" w:rsidP="006C0467">
            <w:pPr>
              <w:numPr>
                <w:ilvl w:val="0"/>
                <w:numId w:val="9"/>
              </w:numPr>
              <w:spacing w:before="120" w:after="120"/>
              <w:rPr>
                <w:rFonts w:ascii="Calibri" w:hAnsi="Calibri" w:cs="Calibri"/>
                <w:szCs w:val="22"/>
              </w:rPr>
            </w:pPr>
            <w:r>
              <w:rPr>
                <w:rFonts w:ascii="Calibri" w:hAnsi="Calibri" w:cs="Calibri"/>
                <w:szCs w:val="22"/>
              </w:rPr>
              <w:t>First aider present throughout games</w:t>
            </w:r>
          </w:p>
          <w:p w14:paraId="18DCEDE8" w14:textId="77777777" w:rsidR="006C0467" w:rsidRPr="00F56CAD" w:rsidRDefault="006C0467" w:rsidP="006C0467">
            <w:pPr>
              <w:numPr>
                <w:ilvl w:val="0"/>
                <w:numId w:val="9"/>
              </w:numPr>
              <w:rPr>
                <w:sz w:val="18"/>
                <w:szCs w:val="20"/>
                <w:lang w:eastAsia="en-GB"/>
              </w:rPr>
            </w:pPr>
            <w:r w:rsidRPr="00F56CAD">
              <w:rPr>
                <w:sz w:val="18"/>
                <w:szCs w:val="20"/>
              </w:rPr>
              <w:t>If injury occurs STV staff are notified-</w:t>
            </w:r>
            <w:r w:rsidRPr="00F56CAD">
              <w:rPr>
                <w:rFonts w:ascii="Tahoma" w:hAnsi="Tahoma" w:cs="Tahoma"/>
                <w:sz w:val="20"/>
                <w:szCs w:val="20"/>
                <w:lang w:eastAsia="en-GB"/>
              </w:rPr>
              <w:t xml:space="preserve"> See Below Document regarding First Aid Incidents</w:t>
            </w:r>
          </w:p>
          <w:p w14:paraId="18DCEDE9" w14:textId="77777777" w:rsidR="006C0467" w:rsidRPr="00F56CAD" w:rsidRDefault="0016059B" w:rsidP="006C0467">
            <w:pPr>
              <w:autoSpaceDE w:val="0"/>
              <w:autoSpaceDN w:val="0"/>
              <w:adjustRightInd w:val="0"/>
              <w:rPr>
                <w:rFonts w:ascii="Tahoma" w:hAnsi="Tahoma" w:cs="Tahoma"/>
                <w:b/>
                <w:sz w:val="20"/>
                <w:lang w:eastAsia="en-GB"/>
              </w:rPr>
            </w:pPr>
            <w:hyperlink r:id="rId8" w:history="1">
              <w:r w:rsidR="006C0467" w:rsidRPr="00F56CAD">
                <w:rPr>
                  <w:rFonts w:ascii="Tahoma" w:hAnsi="Tahoma" w:cs="Tahoma"/>
                  <w:b/>
                  <w:color w:val="0000FF"/>
                  <w:sz w:val="20"/>
                  <w:u w:val="single"/>
                  <w:lang w:eastAsia="en-GB"/>
                </w:rPr>
                <w:t>https://www.thesubath.com/pageassets/resources/sport/First-Aid-Sulis-poster.pdf</w:t>
              </w:r>
            </w:hyperlink>
          </w:p>
          <w:p w14:paraId="18DCEDEA" w14:textId="77777777" w:rsidR="006C0467" w:rsidRPr="00F56CAD" w:rsidRDefault="006C0467" w:rsidP="006C0467">
            <w:pPr>
              <w:autoSpaceDE w:val="0"/>
              <w:autoSpaceDN w:val="0"/>
              <w:adjustRightInd w:val="0"/>
              <w:rPr>
                <w:rFonts w:ascii="Tahoma" w:hAnsi="Tahoma" w:cs="Tahoma"/>
                <w:b/>
                <w:sz w:val="20"/>
                <w:lang w:eastAsia="en-GB"/>
              </w:rPr>
            </w:pPr>
          </w:p>
          <w:p w14:paraId="18DCEDEB" w14:textId="77777777" w:rsidR="006C0467" w:rsidRPr="00F56CAD" w:rsidRDefault="0016059B" w:rsidP="006C0467">
            <w:pPr>
              <w:autoSpaceDE w:val="0"/>
              <w:autoSpaceDN w:val="0"/>
              <w:adjustRightInd w:val="0"/>
              <w:rPr>
                <w:rFonts w:ascii="Tahoma" w:hAnsi="Tahoma" w:cs="Tahoma"/>
                <w:b/>
                <w:sz w:val="20"/>
                <w:lang w:eastAsia="en-GB"/>
              </w:rPr>
            </w:pPr>
            <w:hyperlink r:id="rId9" w:history="1">
              <w:r w:rsidR="006C0467" w:rsidRPr="00F56CAD">
                <w:rPr>
                  <w:rFonts w:ascii="Tahoma" w:hAnsi="Tahoma" w:cs="Tahoma"/>
                  <w:b/>
                  <w:color w:val="0000FF"/>
                  <w:sz w:val="20"/>
                  <w:u w:val="single"/>
                  <w:lang w:eastAsia="en-GB"/>
                </w:rPr>
                <w:t>https://www.thesubath.com/pageassets/resources/sport/First-Aid-STV-poster.pdf</w:t>
              </w:r>
            </w:hyperlink>
          </w:p>
          <w:p w14:paraId="18DCEDEC" w14:textId="77777777" w:rsidR="006C0467" w:rsidRPr="00807134" w:rsidRDefault="006C0467" w:rsidP="006C0467">
            <w:pPr>
              <w:spacing w:before="120" w:after="120"/>
              <w:ind w:left="360"/>
              <w:rPr>
                <w:rFonts w:ascii="Calibri" w:hAnsi="Calibri" w:cs="Calibri"/>
                <w:szCs w:val="22"/>
              </w:rPr>
            </w:pPr>
          </w:p>
        </w:tc>
        <w:tc>
          <w:tcPr>
            <w:tcW w:w="610" w:type="dxa"/>
            <w:vAlign w:val="center"/>
          </w:tcPr>
          <w:p w14:paraId="18DCEDED" w14:textId="77777777" w:rsidR="00F34219"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3</w:t>
            </w:r>
          </w:p>
        </w:tc>
        <w:tc>
          <w:tcPr>
            <w:tcW w:w="686" w:type="dxa"/>
            <w:vAlign w:val="center"/>
          </w:tcPr>
          <w:p w14:paraId="18DCEDEE" w14:textId="77777777" w:rsidR="00F34219"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2</w:t>
            </w:r>
          </w:p>
        </w:tc>
        <w:tc>
          <w:tcPr>
            <w:tcW w:w="959" w:type="dxa"/>
            <w:vAlign w:val="center"/>
          </w:tcPr>
          <w:p w14:paraId="18DCEDEF" w14:textId="77777777" w:rsidR="00F34219"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6</w:t>
            </w:r>
          </w:p>
        </w:tc>
        <w:tc>
          <w:tcPr>
            <w:tcW w:w="2761" w:type="dxa"/>
            <w:vAlign w:val="center"/>
          </w:tcPr>
          <w:p w14:paraId="18DCEDF0" w14:textId="77777777" w:rsidR="00F34219" w:rsidRPr="00C6642A" w:rsidRDefault="00F34219" w:rsidP="002F76FB">
            <w:pPr>
              <w:pStyle w:val="Title"/>
              <w:spacing w:line="276" w:lineRule="auto"/>
              <w:ind w:left="360"/>
              <w:jc w:val="left"/>
              <w:outlineLvl w:val="0"/>
              <w:rPr>
                <w:rFonts w:ascii="Arial" w:hAnsi="Arial" w:cs="Arial"/>
                <w:b w:val="0"/>
                <w:bCs w:val="0"/>
                <w:sz w:val="22"/>
                <w:szCs w:val="22"/>
                <w:u w:val="none"/>
              </w:rPr>
            </w:pPr>
          </w:p>
        </w:tc>
      </w:tr>
      <w:tr w:rsidR="006C7BF1" w:rsidRPr="00946523" w14:paraId="18DCEE01" w14:textId="77777777" w:rsidTr="003A3375">
        <w:trPr>
          <w:cantSplit/>
          <w:trHeight w:val="375"/>
        </w:trPr>
        <w:tc>
          <w:tcPr>
            <w:tcW w:w="0" w:type="auto"/>
            <w:vAlign w:val="center"/>
          </w:tcPr>
          <w:p w14:paraId="18DCEDF2" w14:textId="77777777" w:rsidR="006C7BF1" w:rsidRPr="0043492F" w:rsidRDefault="001962A3"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lastRenderedPageBreak/>
              <w:t>6</w:t>
            </w:r>
          </w:p>
        </w:tc>
        <w:tc>
          <w:tcPr>
            <w:tcW w:w="0" w:type="auto"/>
            <w:vAlign w:val="center"/>
          </w:tcPr>
          <w:p w14:paraId="18DCEDF3" w14:textId="77777777" w:rsidR="006C7BF1" w:rsidRPr="0043492F" w:rsidRDefault="006C7BF1" w:rsidP="00F34219">
            <w:pPr>
              <w:rPr>
                <w:rFonts w:ascii="Calibri" w:hAnsi="Calibri"/>
                <w:szCs w:val="22"/>
              </w:rPr>
            </w:pPr>
            <w:r>
              <w:rPr>
                <w:rFonts w:ascii="Calibri" w:hAnsi="Calibri"/>
                <w:szCs w:val="22"/>
              </w:rPr>
              <w:t>Injury from flying rounders balls</w:t>
            </w:r>
          </w:p>
        </w:tc>
        <w:tc>
          <w:tcPr>
            <w:tcW w:w="0" w:type="auto"/>
            <w:vAlign w:val="center"/>
          </w:tcPr>
          <w:p w14:paraId="18DCEDF4" w14:textId="77777777" w:rsidR="006C7BF1" w:rsidRPr="0043492F" w:rsidRDefault="006C7BF1"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Attendees at sessions, other STV users</w:t>
            </w:r>
          </w:p>
        </w:tc>
        <w:tc>
          <w:tcPr>
            <w:tcW w:w="0" w:type="auto"/>
            <w:vAlign w:val="center"/>
          </w:tcPr>
          <w:p w14:paraId="18DCEDF5" w14:textId="77777777" w:rsidR="006C7BF1" w:rsidRDefault="006C7BF1" w:rsidP="006C0467">
            <w:pPr>
              <w:numPr>
                <w:ilvl w:val="0"/>
                <w:numId w:val="9"/>
              </w:numPr>
              <w:rPr>
                <w:rFonts w:ascii="Calibri" w:hAnsi="Calibri"/>
                <w:szCs w:val="22"/>
              </w:rPr>
            </w:pPr>
            <w:r>
              <w:rPr>
                <w:rFonts w:ascii="Calibri" w:hAnsi="Calibri"/>
                <w:szCs w:val="22"/>
              </w:rPr>
              <w:t>Only those people attending the session should be on the astro during play; play to be paused if it is necessary for others (e.g. STV staff) to enter</w:t>
            </w:r>
            <w:r w:rsidR="006B2DFA">
              <w:rPr>
                <w:rFonts w:ascii="Calibri" w:hAnsi="Calibri"/>
                <w:szCs w:val="22"/>
              </w:rPr>
              <w:t xml:space="preserve"> the playing area</w:t>
            </w:r>
          </w:p>
          <w:p w14:paraId="18DCEDF6" w14:textId="77777777" w:rsidR="006C7BF1" w:rsidRDefault="006C7BF1" w:rsidP="006C0467">
            <w:pPr>
              <w:numPr>
                <w:ilvl w:val="0"/>
                <w:numId w:val="9"/>
              </w:numPr>
              <w:rPr>
                <w:rFonts w:ascii="Calibri" w:hAnsi="Calibri"/>
                <w:szCs w:val="22"/>
              </w:rPr>
            </w:pPr>
            <w:r>
              <w:rPr>
                <w:rFonts w:ascii="Calibri" w:hAnsi="Calibri"/>
                <w:szCs w:val="22"/>
              </w:rPr>
              <w:t>Main direction of hitting will be away from the main entrance to the astro</w:t>
            </w:r>
          </w:p>
          <w:p w14:paraId="18DCEDF7" w14:textId="77777777" w:rsidR="006C7BF1" w:rsidRDefault="006C7BF1" w:rsidP="006C0467">
            <w:pPr>
              <w:numPr>
                <w:ilvl w:val="0"/>
                <w:numId w:val="9"/>
              </w:numPr>
              <w:rPr>
                <w:rFonts w:ascii="Calibri" w:hAnsi="Calibri"/>
                <w:szCs w:val="22"/>
              </w:rPr>
            </w:pPr>
            <w:r>
              <w:rPr>
                <w:rFonts w:ascii="Calibri" w:hAnsi="Calibri"/>
                <w:szCs w:val="22"/>
              </w:rPr>
              <w:t>Pitch to be set up with sufficient distance to hit into, such that the ball is highly unlikely to clear the fence</w:t>
            </w:r>
          </w:p>
          <w:p w14:paraId="18DCEDF8" w14:textId="77777777" w:rsidR="006C7BF1" w:rsidRPr="005F6C51" w:rsidRDefault="006C7BF1" w:rsidP="006C7BF1">
            <w:pPr>
              <w:numPr>
                <w:ilvl w:val="0"/>
                <w:numId w:val="9"/>
              </w:numPr>
              <w:spacing w:before="120" w:after="120"/>
              <w:rPr>
                <w:rFonts w:ascii="Calibri" w:hAnsi="Calibri" w:cs="Calibri"/>
                <w:szCs w:val="22"/>
              </w:rPr>
            </w:pPr>
            <w:r>
              <w:rPr>
                <w:rFonts w:ascii="Calibri" w:hAnsi="Calibri" w:cs="Calibri"/>
                <w:szCs w:val="22"/>
              </w:rPr>
              <w:t>Batting will only take place if all players on the pitch have sight of the ball</w:t>
            </w:r>
            <w:r w:rsidR="001F2429">
              <w:rPr>
                <w:rFonts w:ascii="Calibri" w:hAnsi="Calibri" w:cs="Calibri"/>
                <w:szCs w:val="22"/>
              </w:rPr>
              <w:t>; umpire (or bowler when no umpire is present) to check all fielders are ready before each ball is bowled</w:t>
            </w:r>
          </w:p>
          <w:p w14:paraId="18DCEDFA" w14:textId="77777777" w:rsidR="006C7BF1" w:rsidRDefault="006C7BF1" w:rsidP="006C7BF1">
            <w:pPr>
              <w:numPr>
                <w:ilvl w:val="0"/>
                <w:numId w:val="9"/>
              </w:numPr>
              <w:spacing w:before="120" w:after="120"/>
              <w:rPr>
                <w:rFonts w:ascii="Calibri" w:hAnsi="Calibri" w:cs="Calibri"/>
                <w:szCs w:val="22"/>
              </w:rPr>
            </w:pPr>
            <w:r w:rsidRPr="00807134">
              <w:rPr>
                <w:rFonts w:ascii="Calibri" w:hAnsi="Calibri" w:cs="Calibri"/>
                <w:szCs w:val="22"/>
              </w:rPr>
              <w:t xml:space="preserve">Spectators to </w:t>
            </w:r>
            <w:r>
              <w:rPr>
                <w:rFonts w:ascii="Calibri" w:hAnsi="Calibri" w:cs="Calibri"/>
                <w:szCs w:val="22"/>
              </w:rPr>
              <w:t>stand</w:t>
            </w:r>
            <w:r w:rsidRPr="00807134">
              <w:rPr>
                <w:rFonts w:ascii="Calibri" w:hAnsi="Calibri" w:cs="Calibri"/>
                <w:szCs w:val="22"/>
              </w:rPr>
              <w:t xml:space="preserve"> </w:t>
            </w:r>
            <w:r>
              <w:rPr>
                <w:rFonts w:ascii="Calibri" w:hAnsi="Calibri" w:cs="Calibri"/>
                <w:szCs w:val="22"/>
              </w:rPr>
              <w:t xml:space="preserve">a safe </w:t>
            </w:r>
            <w:r w:rsidRPr="00807134">
              <w:rPr>
                <w:rFonts w:ascii="Calibri" w:hAnsi="Calibri" w:cs="Calibri"/>
                <w:szCs w:val="22"/>
              </w:rPr>
              <w:t>distance behind playing are</w:t>
            </w:r>
            <w:r>
              <w:rPr>
                <w:rFonts w:ascii="Calibri" w:hAnsi="Calibri" w:cs="Calibri"/>
                <w:szCs w:val="22"/>
              </w:rPr>
              <w:t>a during play</w:t>
            </w:r>
          </w:p>
          <w:p w14:paraId="18DCEDFB" w14:textId="77777777" w:rsidR="006C7BF1" w:rsidRDefault="006C7BF1" w:rsidP="006C7BF1">
            <w:pPr>
              <w:numPr>
                <w:ilvl w:val="0"/>
                <w:numId w:val="9"/>
              </w:numPr>
              <w:spacing w:before="120" w:after="120"/>
              <w:rPr>
                <w:rFonts w:ascii="Calibri" w:hAnsi="Calibri" w:cs="Calibri"/>
                <w:szCs w:val="22"/>
              </w:rPr>
            </w:pPr>
            <w:r>
              <w:rPr>
                <w:rFonts w:ascii="Calibri" w:hAnsi="Calibri" w:cs="Calibri"/>
                <w:szCs w:val="22"/>
              </w:rPr>
              <w:t xml:space="preserve">Sessions will only take place if </w:t>
            </w:r>
            <w:r w:rsidR="00B6004C">
              <w:rPr>
                <w:rFonts w:ascii="Calibri" w:hAnsi="Calibri" w:cs="Calibri"/>
                <w:szCs w:val="22"/>
              </w:rPr>
              <w:t xml:space="preserve">there is sufficient space available for </w:t>
            </w:r>
            <w:r>
              <w:rPr>
                <w:rFonts w:ascii="Calibri" w:hAnsi="Calibri" w:cs="Calibri"/>
                <w:szCs w:val="22"/>
              </w:rPr>
              <w:t xml:space="preserve">all the above areas of play </w:t>
            </w:r>
            <w:r w:rsidR="00B6004C">
              <w:rPr>
                <w:rFonts w:ascii="Calibri" w:hAnsi="Calibri" w:cs="Calibri"/>
                <w:szCs w:val="22"/>
              </w:rPr>
              <w:t>to</w:t>
            </w:r>
            <w:r>
              <w:rPr>
                <w:rFonts w:ascii="Calibri" w:hAnsi="Calibri" w:cs="Calibri"/>
                <w:szCs w:val="22"/>
              </w:rPr>
              <w:t xml:space="preserve"> be safely set up</w:t>
            </w:r>
          </w:p>
          <w:p w14:paraId="18DCEDFC" w14:textId="77777777" w:rsidR="002E6168" w:rsidRPr="006C7BF1" w:rsidRDefault="002E6168" w:rsidP="006C7BF1">
            <w:pPr>
              <w:numPr>
                <w:ilvl w:val="0"/>
                <w:numId w:val="9"/>
              </w:numPr>
              <w:spacing w:before="120" w:after="120"/>
              <w:rPr>
                <w:rFonts w:ascii="Calibri" w:hAnsi="Calibri" w:cs="Calibri"/>
                <w:szCs w:val="22"/>
              </w:rPr>
            </w:pPr>
            <w:r>
              <w:rPr>
                <w:rFonts w:ascii="Calibri" w:hAnsi="Calibri" w:cs="Calibri"/>
                <w:szCs w:val="22"/>
              </w:rPr>
              <w:t>Club first aid kit to be kept stocked with ice packs at all sessions in the event that a player or spectator is hit by a rounders ball</w:t>
            </w:r>
          </w:p>
        </w:tc>
        <w:tc>
          <w:tcPr>
            <w:tcW w:w="610" w:type="dxa"/>
            <w:vAlign w:val="center"/>
          </w:tcPr>
          <w:p w14:paraId="18DCEDFD" w14:textId="77777777" w:rsidR="006C7BF1" w:rsidRPr="0043492F" w:rsidRDefault="00954554"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3</w:t>
            </w:r>
          </w:p>
        </w:tc>
        <w:tc>
          <w:tcPr>
            <w:tcW w:w="686" w:type="dxa"/>
            <w:vAlign w:val="center"/>
          </w:tcPr>
          <w:p w14:paraId="18DCEDFE" w14:textId="77777777" w:rsidR="006C7BF1" w:rsidRPr="0043492F" w:rsidRDefault="00954554"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3</w:t>
            </w:r>
          </w:p>
        </w:tc>
        <w:tc>
          <w:tcPr>
            <w:tcW w:w="959" w:type="dxa"/>
            <w:vAlign w:val="center"/>
          </w:tcPr>
          <w:p w14:paraId="18DCEDFF" w14:textId="77777777" w:rsidR="006C7BF1" w:rsidRPr="0043492F" w:rsidRDefault="00954554"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9</w:t>
            </w:r>
          </w:p>
        </w:tc>
        <w:tc>
          <w:tcPr>
            <w:tcW w:w="2761" w:type="dxa"/>
            <w:vAlign w:val="center"/>
          </w:tcPr>
          <w:p w14:paraId="18DCEE00" w14:textId="77777777" w:rsidR="006C7BF1" w:rsidRPr="00C6642A" w:rsidRDefault="006C7BF1" w:rsidP="002F76FB">
            <w:pPr>
              <w:pStyle w:val="Title"/>
              <w:spacing w:line="276" w:lineRule="auto"/>
              <w:ind w:left="360"/>
              <w:jc w:val="left"/>
              <w:outlineLvl w:val="0"/>
              <w:rPr>
                <w:rFonts w:ascii="Arial" w:hAnsi="Arial" w:cs="Arial"/>
                <w:b w:val="0"/>
                <w:bCs w:val="0"/>
                <w:sz w:val="22"/>
                <w:szCs w:val="22"/>
                <w:u w:val="none"/>
              </w:rPr>
            </w:pPr>
          </w:p>
        </w:tc>
      </w:tr>
      <w:tr w:rsidR="00127091" w:rsidRPr="00946523" w14:paraId="18DCEE0E" w14:textId="77777777" w:rsidTr="003A3375">
        <w:trPr>
          <w:cantSplit/>
          <w:trHeight w:val="375"/>
        </w:trPr>
        <w:tc>
          <w:tcPr>
            <w:tcW w:w="0" w:type="auto"/>
            <w:vAlign w:val="center"/>
          </w:tcPr>
          <w:p w14:paraId="18DCEE02" w14:textId="77777777" w:rsidR="00127091" w:rsidRPr="0043492F" w:rsidRDefault="001962A3"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7</w:t>
            </w:r>
          </w:p>
        </w:tc>
        <w:tc>
          <w:tcPr>
            <w:tcW w:w="0" w:type="auto"/>
            <w:vAlign w:val="center"/>
          </w:tcPr>
          <w:p w14:paraId="18DCEE03" w14:textId="77777777" w:rsidR="00127091" w:rsidRDefault="00127091" w:rsidP="00F34219">
            <w:pPr>
              <w:rPr>
                <w:rFonts w:ascii="Calibri" w:hAnsi="Calibri"/>
                <w:szCs w:val="22"/>
              </w:rPr>
            </w:pPr>
            <w:r>
              <w:rPr>
                <w:rFonts w:ascii="Calibri" w:hAnsi="Calibri"/>
                <w:szCs w:val="22"/>
              </w:rPr>
              <w:t>Slips, trips and falls</w:t>
            </w:r>
          </w:p>
        </w:tc>
        <w:tc>
          <w:tcPr>
            <w:tcW w:w="0" w:type="auto"/>
            <w:vAlign w:val="center"/>
          </w:tcPr>
          <w:p w14:paraId="18DCEE04" w14:textId="77777777" w:rsidR="00127091" w:rsidRDefault="00127091"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Attendees at sessions</w:t>
            </w:r>
          </w:p>
        </w:tc>
        <w:tc>
          <w:tcPr>
            <w:tcW w:w="0" w:type="auto"/>
            <w:vAlign w:val="center"/>
          </w:tcPr>
          <w:p w14:paraId="18DCEE05" w14:textId="77777777" w:rsidR="00127091" w:rsidRDefault="00127091" w:rsidP="006C0467">
            <w:pPr>
              <w:numPr>
                <w:ilvl w:val="0"/>
                <w:numId w:val="9"/>
              </w:numPr>
              <w:rPr>
                <w:rFonts w:ascii="Calibri" w:hAnsi="Calibri"/>
                <w:szCs w:val="22"/>
              </w:rPr>
            </w:pPr>
            <w:r>
              <w:rPr>
                <w:rFonts w:ascii="Calibri" w:hAnsi="Calibri"/>
                <w:szCs w:val="22"/>
              </w:rPr>
              <w:t>Sessions will be cancelled in the event that wet and/or cold weather makes the astro turf too slippery to play on</w:t>
            </w:r>
            <w:r w:rsidR="00422384">
              <w:rPr>
                <w:rFonts w:ascii="Calibri" w:hAnsi="Calibri"/>
                <w:szCs w:val="22"/>
              </w:rPr>
              <w:t xml:space="preserve"> (STV </w:t>
            </w:r>
            <w:r w:rsidR="00992AD3">
              <w:rPr>
                <w:rFonts w:ascii="Calibri" w:hAnsi="Calibri"/>
                <w:szCs w:val="22"/>
              </w:rPr>
              <w:t xml:space="preserve">staff </w:t>
            </w:r>
            <w:r w:rsidR="00422384">
              <w:rPr>
                <w:rFonts w:ascii="Calibri" w:hAnsi="Calibri"/>
                <w:szCs w:val="22"/>
              </w:rPr>
              <w:t>will advise when the pitch is frozen)</w:t>
            </w:r>
          </w:p>
          <w:p w14:paraId="18DCEE06" w14:textId="77777777" w:rsidR="0011692F" w:rsidRDefault="0011692F" w:rsidP="006C0467">
            <w:pPr>
              <w:numPr>
                <w:ilvl w:val="0"/>
                <w:numId w:val="9"/>
              </w:numPr>
              <w:rPr>
                <w:rFonts w:ascii="Calibri" w:hAnsi="Calibri"/>
                <w:szCs w:val="22"/>
              </w:rPr>
            </w:pPr>
            <w:r>
              <w:rPr>
                <w:rFonts w:ascii="Calibri" w:hAnsi="Calibri"/>
                <w:szCs w:val="22"/>
              </w:rPr>
              <w:t>Bats must not be left on the floor in the play area. Batters should run with the bat and not drop the bat after hitting</w:t>
            </w:r>
          </w:p>
          <w:p w14:paraId="18DCEE07" w14:textId="77777777" w:rsidR="0011692F" w:rsidRDefault="001D0754" w:rsidP="006C0467">
            <w:pPr>
              <w:numPr>
                <w:ilvl w:val="0"/>
                <w:numId w:val="9"/>
              </w:numPr>
              <w:rPr>
                <w:rFonts w:ascii="Calibri" w:hAnsi="Calibri"/>
                <w:szCs w:val="22"/>
              </w:rPr>
            </w:pPr>
            <w:r>
              <w:rPr>
                <w:rFonts w:ascii="Calibri" w:hAnsi="Calibri"/>
                <w:szCs w:val="22"/>
              </w:rPr>
              <w:t>B</w:t>
            </w:r>
            <w:r w:rsidR="0011692F">
              <w:rPr>
                <w:rFonts w:ascii="Calibri" w:hAnsi="Calibri"/>
                <w:szCs w:val="22"/>
              </w:rPr>
              <w:t>alls must remain in the bowler’s square</w:t>
            </w:r>
            <w:r>
              <w:rPr>
                <w:rFonts w:ascii="Calibri" w:hAnsi="Calibri"/>
                <w:szCs w:val="22"/>
              </w:rPr>
              <w:t xml:space="preserve"> when not in play</w:t>
            </w:r>
          </w:p>
          <w:p w14:paraId="18DCEE08" w14:textId="77777777" w:rsidR="00B154BE" w:rsidRDefault="00B154BE" w:rsidP="006C0467">
            <w:pPr>
              <w:numPr>
                <w:ilvl w:val="0"/>
                <w:numId w:val="9"/>
              </w:numPr>
              <w:rPr>
                <w:rFonts w:ascii="Calibri" w:hAnsi="Calibri"/>
                <w:szCs w:val="22"/>
              </w:rPr>
            </w:pPr>
            <w:r>
              <w:rPr>
                <w:rFonts w:ascii="Calibri" w:hAnsi="Calibri"/>
                <w:szCs w:val="22"/>
              </w:rPr>
              <w:t>Playing area must be clear of obstructions (such as jumpers,</w:t>
            </w:r>
            <w:r w:rsidR="00D01303">
              <w:rPr>
                <w:rFonts w:ascii="Calibri" w:hAnsi="Calibri"/>
                <w:szCs w:val="22"/>
              </w:rPr>
              <w:t xml:space="preserve"> bags,</w:t>
            </w:r>
            <w:r>
              <w:rPr>
                <w:rFonts w:ascii="Calibri" w:hAnsi="Calibri"/>
                <w:szCs w:val="22"/>
              </w:rPr>
              <w:t xml:space="preserve"> other sports equipment, etc.) at all times</w:t>
            </w:r>
          </w:p>
          <w:p w14:paraId="18DCEE09" w14:textId="77777777" w:rsidR="0011692F" w:rsidRPr="0011692F" w:rsidRDefault="0011692F" w:rsidP="0011692F">
            <w:pPr>
              <w:numPr>
                <w:ilvl w:val="0"/>
                <w:numId w:val="9"/>
              </w:numPr>
              <w:rPr>
                <w:rFonts w:ascii="Calibri" w:hAnsi="Calibri"/>
                <w:szCs w:val="22"/>
              </w:rPr>
            </w:pPr>
            <w:r>
              <w:rPr>
                <w:rFonts w:ascii="Calibri" w:hAnsi="Calibri"/>
                <w:szCs w:val="22"/>
              </w:rPr>
              <w:t>Appropriate astro turf footwear to be worn by all attendees</w:t>
            </w:r>
          </w:p>
        </w:tc>
        <w:tc>
          <w:tcPr>
            <w:tcW w:w="610" w:type="dxa"/>
            <w:vAlign w:val="center"/>
          </w:tcPr>
          <w:p w14:paraId="18DCEE0A" w14:textId="77777777" w:rsidR="00127091" w:rsidRPr="0043492F" w:rsidRDefault="00954554"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2</w:t>
            </w:r>
          </w:p>
        </w:tc>
        <w:tc>
          <w:tcPr>
            <w:tcW w:w="686" w:type="dxa"/>
            <w:vAlign w:val="center"/>
          </w:tcPr>
          <w:p w14:paraId="18DCEE0B" w14:textId="77777777" w:rsidR="00127091" w:rsidRPr="0043492F" w:rsidRDefault="00BB748F"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3</w:t>
            </w:r>
          </w:p>
        </w:tc>
        <w:tc>
          <w:tcPr>
            <w:tcW w:w="959" w:type="dxa"/>
            <w:vAlign w:val="center"/>
          </w:tcPr>
          <w:p w14:paraId="18DCEE0C" w14:textId="77777777" w:rsidR="00127091" w:rsidRPr="0043492F" w:rsidRDefault="00BB748F"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6</w:t>
            </w:r>
          </w:p>
        </w:tc>
        <w:tc>
          <w:tcPr>
            <w:tcW w:w="2761" w:type="dxa"/>
            <w:vAlign w:val="center"/>
          </w:tcPr>
          <w:p w14:paraId="18DCEE0D" w14:textId="77777777" w:rsidR="00127091" w:rsidRPr="00C6642A" w:rsidRDefault="00127091" w:rsidP="002F76FB">
            <w:pPr>
              <w:pStyle w:val="Title"/>
              <w:spacing w:line="276" w:lineRule="auto"/>
              <w:ind w:left="360"/>
              <w:jc w:val="left"/>
              <w:outlineLvl w:val="0"/>
              <w:rPr>
                <w:rFonts w:ascii="Arial" w:hAnsi="Arial" w:cs="Arial"/>
                <w:b w:val="0"/>
                <w:bCs w:val="0"/>
                <w:sz w:val="22"/>
                <w:szCs w:val="22"/>
                <w:u w:val="none"/>
              </w:rPr>
            </w:pPr>
          </w:p>
        </w:tc>
      </w:tr>
      <w:tr w:rsidR="000570B6" w:rsidRPr="00946523" w14:paraId="18DCEE19" w14:textId="77777777" w:rsidTr="003A3375">
        <w:trPr>
          <w:cantSplit/>
          <w:trHeight w:val="375"/>
        </w:trPr>
        <w:tc>
          <w:tcPr>
            <w:tcW w:w="0" w:type="auto"/>
            <w:vAlign w:val="center"/>
          </w:tcPr>
          <w:p w14:paraId="18DCEE0F" w14:textId="77777777" w:rsidR="000570B6" w:rsidRPr="0043492F" w:rsidRDefault="001962A3"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8</w:t>
            </w:r>
          </w:p>
        </w:tc>
        <w:tc>
          <w:tcPr>
            <w:tcW w:w="0" w:type="auto"/>
            <w:vAlign w:val="center"/>
          </w:tcPr>
          <w:p w14:paraId="18DCEE10" w14:textId="77777777" w:rsidR="000570B6" w:rsidRDefault="000570B6" w:rsidP="00F34219">
            <w:pPr>
              <w:rPr>
                <w:rFonts w:ascii="Calibri" w:hAnsi="Calibri"/>
                <w:szCs w:val="22"/>
              </w:rPr>
            </w:pPr>
            <w:r>
              <w:rPr>
                <w:rFonts w:ascii="Calibri" w:hAnsi="Calibri"/>
                <w:szCs w:val="22"/>
              </w:rPr>
              <w:t>Injury from rounders bats</w:t>
            </w:r>
          </w:p>
        </w:tc>
        <w:tc>
          <w:tcPr>
            <w:tcW w:w="0" w:type="auto"/>
            <w:vAlign w:val="center"/>
          </w:tcPr>
          <w:p w14:paraId="18DCEE11" w14:textId="77777777" w:rsidR="000570B6" w:rsidRDefault="000570B6"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Attendees at sessions</w:t>
            </w:r>
          </w:p>
        </w:tc>
        <w:tc>
          <w:tcPr>
            <w:tcW w:w="0" w:type="auto"/>
            <w:vAlign w:val="center"/>
          </w:tcPr>
          <w:p w14:paraId="18DCEE12" w14:textId="77777777" w:rsidR="000570B6" w:rsidRDefault="00B45D68" w:rsidP="006C0467">
            <w:pPr>
              <w:numPr>
                <w:ilvl w:val="0"/>
                <w:numId w:val="9"/>
              </w:numPr>
              <w:rPr>
                <w:rFonts w:ascii="Calibri" w:hAnsi="Calibri"/>
                <w:szCs w:val="22"/>
              </w:rPr>
            </w:pPr>
            <w:r>
              <w:rPr>
                <w:rFonts w:ascii="Calibri" w:hAnsi="Calibri"/>
                <w:szCs w:val="22"/>
              </w:rPr>
              <w:t>All</w:t>
            </w:r>
            <w:r w:rsidR="00771FDD">
              <w:rPr>
                <w:rFonts w:ascii="Calibri" w:hAnsi="Calibri"/>
                <w:szCs w:val="22"/>
              </w:rPr>
              <w:t xml:space="preserve"> new</w:t>
            </w:r>
            <w:r>
              <w:rPr>
                <w:rFonts w:ascii="Calibri" w:hAnsi="Calibri"/>
                <w:szCs w:val="22"/>
              </w:rPr>
              <w:t xml:space="preserve"> players to be shown how to correctly hold a rounders bat before batting</w:t>
            </w:r>
          </w:p>
          <w:p w14:paraId="18DCEE13" w14:textId="77777777" w:rsidR="00771FDD" w:rsidRDefault="00771FDD" w:rsidP="006C0467">
            <w:pPr>
              <w:numPr>
                <w:ilvl w:val="0"/>
                <w:numId w:val="9"/>
              </w:numPr>
              <w:rPr>
                <w:rFonts w:ascii="Calibri" w:hAnsi="Calibri"/>
                <w:szCs w:val="22"/>
              </w:rPr>
            </w:pPr>
            <w:r>
              <w:rPr>
                <w:rFonts w:ascii="Calibri" w:hAnsi="Calibri"/>
                <w:szCs w:val="22"/>
              </w:rPr>
              <w:t>Batters should not drop or throw the bat after hitting</w:t>
            </w:r>
          </w:p>
          <w:p w14:paraId="18DCEE14" w14:textId="77777777" w:rsidR="00771FDD" w:rsidRDefault="00771FDD" w:rsidP="006C0467">
            <w:pPr>
              <w:numPr>
                <w:ilvl w:val="0"/>
                <w:numId w:val="9"/>
              </w:numPr>
              <w:rPr>
                <w:rFonts w:ascii="Calibri" w:hAnsi="Calibri"/>
                <w:szCs w:val="22"/>
              </w:rPr>
            </w:pPr>
            <w:r>
              <w:rPr>
                <w:rFonts w:ascii="Calibri" w:hAnsi="Calibri"/>
                <w:szCs w:val="22"/>
              </w:rPr>
              <w:t>All bats to be kept in the batter waiting area when not in use</w:t>
            </w:r>
          </w:p>
        </w:tc>
        <w:tc>
          <w:tcPr>
            <w:tcW w:w="610" w:type="dxa"/>
            <w:vAlign w:val="center"/>
          </w:tcPr>
          <w:p w14:paraId="18DCEE15" w14:textId="77777777" w:rsidR="000570B6" w:rsidRDefault="00E97A58"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3</w:t>
            </w:r>
          </w:p>
        </w:tc>
        <w:tc>
          <w:tcPr>
            <w:tcW w:w="686" w:type="dxa"/>
            <w:vAlign w:val="center"/>
          </w:tcPr>
          <w:p w14:paraId="18DCEE16" w14:textId="77777777" w:rsidR="000570B6" w:rsidRDefault="00E97A58"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2</w:t>
            </w:r>
          </w:p>
        </w:tc>
        <w:tc>
          <w:tcPr>
            <w:tcW w:w="959" w:type="dxa"/>
            <w:vAlign w:val="center"/>
          </w:tcPr>
          <w:p w14:paraId="18DCEE17" w14:textId="77777777" w:rsidR="000570B6" w:rsidRDefault="00E97A58"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6</w:t>
            </w:r>
          </w:p>
        </w:tc>
        <w:tc>
          <w:tcPr>
            <w:tcW w:w="2761" w:type="dxa"/>
            <w:vAlign w:val="center"/>
          </w:tcPr>
          <w:p w14:paraId="18DCEE18" w14:textId="77777777" w:rsidR="000570B6" w:rsidRPr="00C6642A" w:rsidRDefault="000570B6" w:rsidP="002F76FB">
            <w:pPr>
              <w:pStyle w:val="Title"/>
              <w:spacing w:line="276" w:lineRule="auto"/>
              <w:ind w:left="360"/>
              <w:jc w:val="left"/>
              <w:outlineLvl w:val="0"/>
              <w:rPr>
                <w:rFonts w:ascii="Arial" w:hAnsi="Arial" w:cs="Arial"/>
                <w:b w:val="0"/>
                <w:bCs w:val="0"/>
                <w:sz w:val="22"/>
                <w:szCs w:val="22"/>
                <w:u w:val="none"/>
              </w:rPr>
            </w:pPr>
          </w:p>
        </w:tc>
      </w:tr>
      <w:tr w:rsidR="003003F6" w:rsidRPr="00946523" w14:paraId="18DCEE28" w14:textId="77777777" w:rsidTr="003A3375">
        <w:trPr>
          <w:cantSplit/>
          <w:trHeight w:val="375"/>
        </w:trPr>
        <w:tc>
          <w:tcPr>
            <w:tcW w:w="0" w:type="auto"/>
            <w:vAlign w:val="center"/>
          </w:tcPr>
          <w:p w14:paraId="18DCEE1A" w14:textId="77777777" w:rsidR="00F34219" w:rsidRPr="0043492F" w:rsidRDefault="001962A3"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lastRenderedPageBreak/>
              <w:t>9</w:t>
            </w:r>
          </w:p>
        </w:tc>
        <w:tc>
          <w:tcPr>
            <w:tcW w:w="0" w:type="auto"/>
            <w:vAlign w:val="center"/>
          </w:tcPr>
          <w:p w14:paraId="18DCEE1B" w14:textId="77777777" w:rsidR="00F34219" w:rsidRPr="0043492F" w:rsidRDefault="00F34219" w:rsidP="00F34219">
            <w:pPr>
              <w:rPr>
                <w:rFonts w:ascii="Calibri" w:hAnsi="Calibri"/>
                <w:szCs w:val="22"/>
              </w:rPr>
            </w:pPr>
          </w:p>
          <w:p w14:paraId="18DCEE1C" w14:textId="77777777" w:rsidR="00F34219" w:rsidRPr="0043492F" w:rsidRDefault="00F34219" w:rsidP="00F34219">
            <w:pPr>
              <w:rPr>
                <w:rFonts w:ascii="Calibri" w:hAnsi="Calibri"/>
                <w:szCs w:val="22"/>
              </w:rPr>
            </w:pPr>
            <w:r w:rsidRPr="0043492F">
              <w:rPr>
                <w:rFonts w:ascii="Calibri" w:hAnsi="Calibri"/>
                <w:szCs w:val="22"/>
              </w:rPr>
              <w:t xml:space="preserve">Injury to </w:t>
            </w:r>
            <w:r w:rsidR="00912708">
              <w:rPr>
                <w:rFonts w:ascii="Calibri" w:hAnsi="Calibri"/>
                <w:szCs w:val="22"/>
              </w:rPr>
              <w:t>club</w:t>
            </w:r>
            <w:r w:rsidRPr="0043492F">
              <w:rPr>
                <w:rFonts w:ascii="Calibri" w:hAnsi="Calibri"/>
                <w:szCs w:val="22"/>
              </w:rPr>
              <w:t xml:space="preserve"> members at external venue</w:t>
            </w:r>
            <w:r w:rsidR="00457825">
              <w:rPr>
                <w:rFonts w:ascii="Calibri" w:hAnsi="Calibri"/>
                <w:szCs w:val="22"/>
              </w:rPr>
              <w:t xml:space="preserve"> (general)</w:t>
            </w:r>
          </w:p>
          <w:p w14:paraId="18DCEE1D" w14:textId="77777777" w:rsidR="00F34219" w:rsidRPr="0043492F" w:rsidRDefault="00F34219" w:rsidP="00F34219">
            <w:pPr>
              <w:rPr>
                <w:rFonts w:ascii="Calibri" w:hAnsi="Calibri"/>
                <w:szCs w:val="22"/>
              </w:rPr>
            </w:pPr>
          </w:p>
        </w:tc>
        <w:tc>
          <w:tcPr>
            <w:tcW w:w="0" w:type="auto"/>
            <w:vAlign w:val="center"/>
          </w:tcPr>
          <w:p w14:paraId="18DCEE1E" w14:textId="77777777" w:rsidR="00F34219" w:rsidRPr="0043492F" w:rsidRDefault="00F34219"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Members</w:t>
            </w:r>
          </w:p>
        </w:tc>
        <w:tc>
          <w:tcPr>
            <w:tcW w:w="0" w:type="auto"/>
            <w:vAlign w:val="center"/>
          </w:tcPr>
          <w:p w14:paraId="18DCEE1F" w14:textId="77777777" w:rsidR="00F34219" w:rsidRDefault="00F34219" w:rsidP="00F34219">
            <w:pPr>
              <w:numPr>
                <w:ilvl w:val="0"/>
                <w:numId w:val="9"/>
              </w:numPr>
              <w:rPr>
                <w:rFonts w:ascii="Calibri" w:hAnsi="Calibri"/>
                <w:szCs w:val="22"/>
              </w:rPr>
            </w:pPr>
            <w:r w:rsidRPr="0043492F">
              <w:rPr>
                <w:rFonts w:ascii="Calibri" w:hAnsi="Calibri"/>
                <w:szCs w:val="22"/>
              </w:rPr>
              <w:t>In the event of emergency,</w:t>
            </w:r>
            <w:r w:rsidR="00042116">
              <w:rPr>
                <w:rFonts w:ascii="Calibri" w:hAnsi="Calibri"/>
                <w:szCs w:val="22"/>
              </w:rPr>
              <w:t xml:space="preserve"> </w:t>
            </w:r>
            <w:r w:rsidRPr="0043492F">
              <w:rPr>
                <w:rFonts w:ascii="Calibri" w:hAnsi="Calibri"/>
                <w:szCs w:val="22"/>
              </w:rPr>
              <w:t>safety instructions</w:t>
            </w:r>
            <w:r w:rsidR="00042116">
              <w:rPr>
                <w:rFonts w:ascii="Calibri" w:hAnsi="Calibri"/>
                <w:szCs w:val="22"/>
              </w:rPr>
              <w:t xml:space="preserve"> given by the venue</w:t>
            </w:r>
            <w:r w:rsidRPr="0043492F">
              <w:rPr>
                <w:rFonts w:ascii="Calibri" w:hAnsi="Calibri"/>
                <w:szCs w:val="22"/>
              </w:rPr>
              <w:t xml:space="preserve"> will be followed at all times.</w:t>
            </w:r>
          </w:p>
          <w:p w14:paraId="18DCEE20" w14:textId="77777777" w:rsidR="000028FD" w:rsidRPr="000028FD" w:rsidRDefault="000028FD" w:rsidP="000028FD">
            <w:pPr>
              <w:numPr>
                <w:ilvl w:val="0"/>
                <w:numId w:val="9"/>
              </w:numPr>
              <w:rPr>
                <w:rFonts w:ascii="Calibri" w:hAnsi="Calibri"/>
                <w:szCs w:val="22"/>
              </w:rPr>
            </w:pPr>
            <w:r>
              <w:rPr>
                <w:rFonts w:ascii="Calibri" w:hAnsi="Calibri"/>
                <w:szCs w:val="22"/>
              </w:rPr>
              <w:t>To ensure a suitable warm</w:t>
            </w:r>
            <w:r w:rsidR="00204E34">
              <w:rPr>
                <w:rFonts w:ascii="Calibri" w:hAnsi="Calibri"/>
                <w:szCs w:val="22"/>
              </w:rPr>
              <w:t xml:space="preserve"> up</w:t>
            </w:r>
            <w:r>
              <w:rPr>
                <w:rFonts w:ascii="Calibri" w:hAnsi="Calibri"/>
                <w:szCs w:val="22"/>
              </w:rPr>
              <w:t xml:space="preserve"> has taken place before play</w:t>
            </w:r>
          </w:p>
          <w:p w14:paraId="18DCEE21" w14:textId="77777777" w:rsidR="00F34219" w:rsidRDefault="00F34219" w:rsidP="00046198">
            <w:pPr>
              <w:numPr>
                <w:ilvl w:val="0"/>
                <w:numId w:val="9"/>
              </w:numPr>
              <w:rPr>
                <w:rFonts w:ascii="Calibri" w:hAnsi="Calibri"/>
                <w:szCs w:val="22"/>
              </w:rPr>
            </w:pPr>
            <w:r w:rsidRPr="0043492F">
              <w:rPr>
                <w:rFonts w:ascii="Calibri" w:hAnsi="Calibri"/>
                <w:szCs w:val="22"/>
              </w:rPr>
              <w:t>Reminder to be given on basic</w:t>
            </w:r>
            <w:r w:rsidR="00046198" w:rsidRPr="0043492F">
              <w:rPr>
                <w:rFonts w:ascii="Calibri" w:hAnsi="Calibri"/>
                <w:szCs w:val="22"/>
              </w:rPr>
              <w:t xml:space="preserve"> safety awareness.</w:t>
            </w:r>
          </w:p>
          <w:p w14:paraId="18DCEE23" w14:textId="6F48D6C8" w:rsidR="002A0B97" w:rsidRPr="0046095C" w:rsidRDefault="00912708" w:rsidP="0046095C">
            <w:pPr>
              <w:numPr>
                <w:ilvl w:val="0"/>
                <w:numId w:val="9"/>
              </w:numPr>
              <w:rPr>
                <w:rFonts w:ascii="Calibri" w:hAnsi="Calibri"/>
                <w:szCs w:val="22"/>
              </w:rPr>
            </w:pPr>
            <w:r>
              <w:rPr>
                <w:rFonts w:ascii="Calibri" w:hAnsi="Calibri"/>
                <w:szCs w:val="22"/>
              </w:rPr>
              <w:t>First aider present throughout games</w:t>
            </w:r>
          </w:p>
        </w:tc>
        <w:tc>
          <w:tcPr>
            <w:tcW w:w="610" w:type="dxa"/>
            <w:vAlign w:val="center"/>
          </w:tcPr>
          <w:p w14:paraId="18DCEE24" w14:textId="77777777" w:rsidR="00F34219" w:rsidRDefault="00046198" w:rsidP="002F76FB">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3</w:t>
            </w:r>
          </w:p>
        </w:tc>
        <w:tc>
          <w:tcPr>
            <w:tcW w:w="686" w:type="dxa"/>
            <w:vAlign w:val="center"/>
          </w:tcPr>
          <w:p w14:paraId="18DCEE25" w14:textId="77777777" w:rsidR="00F34219" w:rsidRDefault="00046198" w:rsidP="002F76FB">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2</w:t>
            </w:r>
          </w:p>
        </w:tc>
        <w:tc>
          <w:tcPr>
            <w:tcW w:w="959" w:type="dxa"/>
            <w:vAlign w:val="center"/>
          </w:tcPr>
          <w:p w14:paraId="18DCEE26" w14:textId="77777777" w:rsidR="00F34219" w:rsidRDefault="00046198" w:rsidP="002F76FB">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6</w:t>
            </w:r>
          </w:p>
        </w:tc>
        <w:tc>
          <w:tcPr>
            <w:tcW w:w="2761" w:type="dxa"/>
            <w:vAlign w:val="center"/>
          </w:tcPr>
          <w:p w14:paraId="18DCEE27" w14:textId="77777777" w:rsidR="00F34219" w:rsidRPr="00C6642A" w:rsidRDefault="00F34219" w:rsidP="002F76FB">
            <w:pPr>
              <w:pStyle w:val="Title"/>
              <w:spacing w:line="276" w:lineRule="auto"/>
              <w:ind w:left="360"/>
              <w:jc w:val="left"/>
              <w:outlineLvl w:val="0"/>
              <w:rPr>
                <w:rFonts w:ascii="Arial" w:hAnsi="Arial" w:cs="Arial"/>
                <w:b w:val="0"/>
                <w:bCs w:val="0"/>
                <w:sz w:val="22"/>
                <w:szCs w:val="22"/>
                <w:u w:val="none"/>
              </w:rPr>
            </w:pPr>
          </w:p>
        </w:tc>
      </w:tr>
      <w:tr w:rsidR="003003F6" w:rsidRPr="00946523" w14:paraId="18DCEE34" w14:textId="77777777" w:rsidTr="003A3375">
        <w:trPr>
          <w:cantSplit/>
          <w:trHeight w:val="375"/>
        </w:trPr>
        <w:tc>
          <w:tcPr>
            <w:tcW w:w="0" w:type="auto"/>
            <w:vAlign w:val="center"/>
          </w:tcPr>
          <w:p w14:paraId="18DCEE29" w14:textId="77777777" w:rsidR="00046198" w:rsidRPr="0043492F" w:rsidRDefault="001962A3"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10</w:t>
            </w:r>
          </w:p>
        </w:tc>
        <w:tc>
          <w:tcPr>
            <w:tcW w:w="0" w:type="auto"/>
            <w:vAlign w:val="center"/>
          </w:tcPr>
          <w:p w14:paraId="18DCEE2A" w14:textId="77777777" w:rsidR="00046198" w:rsidRPr="0043492F" w:rsidRDefault="00046198" w:rsidP="00F34219">
            <w:pPr>
              <w:rPr>
                <w:rFonts w:ascii="Calibri" w:hAnsi="Calibri"/>
                <w:szCs w:val="22"/>
              </w:rPr>
            </w:pPr>
            <w:r w:rsidRPr="00046198">
              <w:rPr>
                <w:rFonts w:ascii="Calibri" w:hAnsi="Calibri"/>
                <w:szCs w:val="22"/>
              </w:rPr>
              <w:t>Events at outside venues</w:t>
            </w:r>
          </w:p>
        </w:tc>
        <w:tc>
          <w:tcPr>
            <w:tcW w:w="0" w:type="auto"/>
            <w:vAlign w:val="center"/>
          </w:tcPr>
          <w:p w14:paraId="18DCEE2B" w14:textId="77777777" w:rsidR="00046198" w:rsidRPr="0043492F" w:rsidRDefault="00046198"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Members</w:t>
            </w:r>
          </w:p>
        </w:tc>
        <w:tc>
          <w:tcPr>
            <w:tcW w:w="0" w:type="auto"/>
            <w:vAlign w:val="center"/>
          </w:tcPr>
          <w:p w14:paraId="18DCEE2C" w14:textId="77777777" w:rsidR="00046198" w:rsidRPr="00046198" w:rsidRDefault="00046198" w:rsidP="00046198">
            <w:pPr>
              <w:numPr>
                <w:ilvl w:val="0"/>
                <w:numId w:val="9"/>
              </w:numPr>
              <w:rPr>
                <w:rFonts w:ascii="Calibri" w:hAnsi="Calibri"/>
                <w:szCs w:val="22"/>
              </w:rPr>
            </w:pPr>
            <w:r w:rsidRPr="00046198">
              <w:rPr>
                <w:rFonts w:ascii="Calibri" w:hAnsi="Calibri"/>
                <w:szCs w:val="22"/>
              </w:rPr>
              <w:t xml:space="preserve">See alcohol and allergy policy. </w:t>
            </w:r>
          </w:p>
          <w:p w14:paraId="18DCEE2D" w14:textId="77777777" w:rsidR="00046198" w:rsidRPr="00046198" w:rsidRDefault="00046198" w:rsidP="00046198">
            <w:pPr>
              <w:numPr>
                <w:ilvl w:val="0"/>
                <w:numId w:val="9"/>
              </w:numPr>
              <w:rPr>
                <w:rFonts w:ascii="Calibri" w:hAnsi="Calibri"/>
                <w:szCs w:val="22"/>
              </w:rPr>
            </w:pPr>
            <w:r w:rsidRPr="00046198">
              <w:rPr>
                <w:rFonts w:ascii="Calibri" w:hAnsi="Calibri"/>
                <w:szCs w:val="22"/>
              </w:rPr>
              <w:t xml:space="preserve">Site safety policy made aware. </w:t>
            </w:r>
          </w:p>
          <w:p w14:paraId="18DCEE2F" w14:textId="4C935339" w:rsidR="00E81D0B" w:rsidRPr="0046095C" w:rsidRDefault="00046198" w:rsidP="0046095C">
            <w:pPr>
              <w:numPr>
                <w:ilvl w:val="0"/>
                <w:numId w:val="9"/>
              </w:numPr>
              <w:rPr>
                <w:rFonts w:ascii="Calibri" w:hAnsi="Calibri"/>
                <w:szCs w:val="22"/>
              </w:rPr>
            </w:pPr>
            <w:r w:rsidRPr="00046198">
              <w:rPr>
                <w:rFonts w:ascii="Calibri" w:hAnsi="Calibri"/>
                <w:szCs w:val="22"/>
              </w:rPr>
              <w:t>Students encouraged to only use respected taxi companies (numbers made available)</w:t>
            </w:r>
          </w:p>
        </w:tc>
        <w:tc>
          <w:tcPr>
            <w:tcW w:w="610" w:type="dxa"/>
            <w:vAlign w:val="center"/>
          </w:tcPr>
          <w:p w14:paraId="18DCEE30" w14:textId="77777777" w:rsidR="00046198" w:rsidRDefault="00046198" w:rsidP="002F76FB">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2</w:t>
            </w:r>
          </w:p>
        </w:tc>
        <w:tc>
          <w:tcPr>
            <w:tcW w:w="686" w:type="dxa"/>
            <w:vAlign w:val="center"/>
          </w:tcPr>
          <w:p w14:paraId="18DCEE31" w14:textId="77777777" w:rsidR="00046198" w:rsidRDefault="00046198" w:rsidP="002F76FB">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3</w:t>
            </w:r>
          </w:p>
        </w:tc>
        <w:tc>
          <w:tcPr>
            <w:tcW w:w="959" w:type="dxa"/>
            <w:vAlign w:val="center"/>
          </w:tcPr>
          <w:p w14:paraId="18DCEE32" w14:textId="77777777" w:rsidR="00046198" w:rsidRDefault="00046198" w:rsidP="002F76FB">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6</w:t>
            </w:r>
          </w:p>
        </w:tc>
        <w:tc>
          <w:tcPr>
            <w:tcW w:w="2761" w:type="dxa"/>
            <w:vAlign w:val="center"/>
          </w:tcPr>
          <w:p w14:paraId="18DCEE33" w14:textId="77777777" w:rsidR="00046198" w:rsidRPr="00C6642A" w:rsidRDefault="00046198" w:rsidP="002F76FB">
            <w:pPr>
              <w:pStyle w:val="Title"/>
              <w:spacing w:line="276" w:lineRule="auto"/>
              <w:ind w:left="360"/>
              <w:jc w:val="left"/>
              <w:outlineLvl w:val="0"/>
              <w:rPr>
                <w:rFonts w:ascii="Arial" w:hAnsi="Arial" w:cs="Arial"/>
                <w:b w:val="0"/>
                <w:bCs w:val="0"/>
                <w:sz w:val="22"/>
                <w:szCs w:val="22"/>
                <w:u w:val="none"/>
              </w:rPr>
            </w:pPr>
          </w:p>
        </w:tc>
      </w:tr>
      <w:tr w:rsidR="003003F6" w:rsidRPr="00946523" w14:paraId="18DCEE3F" w14:textId="77777777" w:rsidTr="003A3375">
        <w:trPr>
          <w:cantSplit/>
          <w:trHeight w:val="375"/>
        </w:trPr>
        <w:tc>
          <w:tcPr>
            <w:tcW w:w="0" w:type="auto"/>
            <w:vAlign w:val="center"/>
          </w:tcPr>
          <w:p w14:paraId="18DCEE35" w14:textId="77777777" w:rsidR="00046198" w:rsidRPr="0043492F" w:rsidRDefault="001962A3"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11</w:t>
            </w:r>
          </w:p>
        </w:tc>
        <w:tc>
          <w:tcPr>
            <w:tcW w:w="0" w:type="auto"/>
            <w:vAlign w:val="center"/>
          </w:tcPr>
          <w:p w14:paraId="18DCEE36" w14:textId="77777777" w:rsidR="00046198" w:rsidRPr="00046198" w:rsidRDefault="00046198" w:rsidP="00F34219">
            <w:pPr>
              <w:rPr>
                <w:rFonts w:ascii="Calibri" w:hAnsi="Calibri"/>
                <w:szCs w:val="22"/>
              </w:rPr>
            </w:pPr>
            <w:r w:rsidRPr="00046198">
              <w:rPr>
                <w:rFonts w:ascii="Calibri" w:hAnsi="Calibri"/>
                <w:szCs w:val="22"/>
              </w:rPr>
              <w:t>Intoxicated students</w:t>
            </w:r>
          </w:p>
        </w:tc>
        <w:tc>
          <w:tcPr>
            <w:tcW w:w="0" w:type="auto"/>
            <w:vAlign w:val="center"/>
          </w:tcPr>
          <w:p w14:paraId="18DCEE37" w14:textId="77777777" w:rsidR="00046198" w:rsidRPr="0043492F" w:rsidRDefault="00046198"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Members</w:t>
            </w:r>
          </w:p>
        </w:tc>
        <w:tc>
          <w:tcPr>
            <w:tcW w:w="0" w:type="auto"/>
            <w:vAlign w:val="center"/>
          </w:tcPr>
          <w:p w14:paraId="18DCEE38" w14:textId="77777777" w:rsidR="00046198" w:rsidRPr="00046198" w:rsidRDefault="00046198" w:rsidP="00046198">
            <w:pPr>
              <w:numPr>
                <w:ilvl w:val="0"/>
                <w:numId w:val="9"/>
              </w:numPr>
              <w:rPr>
                <w:rFonts w:ascii="Calibri" w:hAnsi="Calibri"/>
                <w:szCs w:val="22"/>
              </w:rPr>
            </w:pPr>
            <w:r w:rsidRPr="00046198">
              <w:rPr>
                <w:rFonts w:ascii="Calibri" w:hAnsi="Calibri"/>
                <w:szCs w:val="22"/>
              </w:rPr>
              <w:t>Emergency number for Security on campus known by all committee members.</w:t>
            </w:r>
          </w:p>
          <w:p w14:paraId="18DCEE39" w14:textId="77777777" w:rsidR="00046198" w:rsidRPr="00046198" w:rsidRDefault="00046198" w:rsidP="00046198">
            <w:pPr>
              <w:numPr>
                <w:ilvl w:val="0"/>
                <w:numId w:val="9"/>
              </w:numPr>
              <w:rPr>
                <w:rFonts w:ascii="Calibri" w:hAnsi="Calibri"/>
                <w:szCs w:val="22"/>
              </w:rPr>
            </w:pPr>
            <w:r w:rsidRPr="00046198">
              <w:rPr>
                <w:rFonts w:ascii="Calibri" w:hAnsi="Calibri"/>
                <w:szCs w:val="22"/>
              </w:rPr>
              <w:t xml:space="preserve">Designated committee members to remain sober on </w:t>
            </w:r>
            <w:r w:rsidR="00912708">
              <w:rPr>
                <w:rFonts w:ascii="Calibri" w:hAnsi="Calibri"/>
                <w:szCs w:val="22"/>
              </w:rPr>
              <w:t xml:space="preserve">club </w:t>
            </w:r>
            <w:r w:rsidRPr="00046198">
              <w:rPr>
                <w:rFonts w:ascii="Calibri" w:hAnsi="Calibri"/>
                <w:szCs w:val="22"/>
              </w:rPr>
              <w:t>run trips.</w:t>
            </w:r>
          </w:p>
          <w:p w14:paraId="3BB64094" w14:textId="181802E2" w:rsidR="00046198" w:rsidRPr="00A71E9A" w:rsidRDefault="00912708" w:rsidP="00A71E9A">
            <w:pPr>
              <w:numPr>
                <w:ilvl w:val="0"/>
                <w:numId w:val="9"/>
              </w:numPr>
              <w:rPr>
                <w:rFonts w:ascii="Calibri" w:hAnsi="Calibri"/>
                <w:szCs w:val="22"/>
              </w:rPr>
            </w:pPr>
            <w:r>
              <w:rPr>
                <w:rFonts w:ascii="Calibri" w:hAnsi="Calibri"/>
                <w:szCs w:val="22"/>
              </w:rPr>
              <w:t>Any s</w:t>
            </w:r>
            <w:r w:rsidR="00046198" w:rsidRPr="00046198">
              <w:rPr>
                <w:rFonts w:ascii="Calibri" w:hAnsi="Calibri"/>
                <w:szCs w:val="22"/>
              </w:rPr>
              <w:t xml:space="preserve">tudents too intoxicated to make it safely home from a </w:t>
            </w:r>
            <w:r>
              <w:rPr>
                <w:rFonts w:ascii="Calibri" w:hAnsi="Calibri"/>
                <w:szCs w:val="22"/>
              </w:rPr>
              <w:t>club</w:t>
            </w:r>
            <w:r w:rsidR="00046198" w:rsidRPr="00046198">
              <w:rPr>
                <w:rFonts w:ascii="Calibri" w:hAnsi="Calibri"/>
                <w:szCs w:val="22"/>
              </w:rPr>
              <w:t xml:space="preserve"> run trip, must not be sent home alone but be accompanied home.</w:t>
            </w:r>
          </w:p>
        </w:tc>
        <w:tc>
          <w:tcPr>
            <w:tcW w:w="610" w:type="dxa"/>
            <w:vAlign w:val="center"/>
          </w:tcPr>
          <w:p w14:paraId="18DCEE3B" w14:textId="77777777" w:rsidR="00046198" w:rsidRDefault="00046198" w:rsidP="002F76FB">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3</w:t>
            </w:r>
          </w:p>
        </w:tc>
        <w:tc>
          <w:tcPr>
            <w:tcW w:w="686" w:type="dxa"/>
            <w:vAlign w:val="center"/>
          </w:tcPr>
          <w:p w14:paraId="18DCEE3C" w14:textId="77777777" w:rsidR="00046198" w:rsidRDefault="00046198" w:rsidP="002F76FB">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4</w:t>
            </w:r>
          </w:p>
        </w:tc>
        <w:tc>
          <w:tcPr>
            <w:tcW w:w="959" w:type="dxa"/>
            <w:vAlign w:val="center"/>
          </w:tcPr>
          <w:p w14:paraId="18DCEE3D" w14:textId="77777777" w:rsidR="00046198" w:rsidRDefault="00046198" w:rsidP="002F76FB">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12</w:t>
            </w:r>
          </w:p>
        </w:tc>
        <w:tc>
          <w:tcPr>
            <w:tcW w:w="2761" w:type="dxa"/>
            <w:vAlign w:val="center"/>
          </w:tcPr>
          <w:p w14:paraId="18DCEE3E" w14:textId="77777777" w:rsidR="00046198" w:rsidRPr="0043492F" w:rsidRDefault="00046198" w:rsidP="00046198">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All members have the number of the designated sober committee member. Designated sober committee member needs to monitor the situation carefully and intervene when necessary.</w:t>
            </w:r>
          </w:p>
        </w:tc>
      </w:tr>
      <w:tr w:rsidR="003003F6" w:rsidRPr="00946523" w14:paraId="18DCEE4C" w14:textId="77777777" w:rsidTr="003A3375">
        <w:trPr>
          <w:cantSplit/>
          <w:trHeight w:val="375"/>
        </w:trPr>
        <w:tc>
          <w:tcPr>
            <w:tcW w:w="0" w:type="auto"/>
            <w:vAlign w:val="center"/>
          </w:tcPr>
          <w:p w14:paraId="18DCEE40" w14:textId="77777777" w:rsidR="00046198" w:rsidRPr="0043492F" w:rsidRDefault="001962A3" w:rsidP="002F76FB">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12</w:t>
            </w:r>
          </w:p>
        </w:tc>
        <w:tc>
          <w:tcPr>
            <w:tcW w:w="0" w:type="auto"/>
            <w:vAlign w:val="center"/>
          </w:tcPr>
          <w:p w14:paraId="18DCEE41" w14:textId="77777777" w:rsidR="00046198" w:rsidRPr="00046198" w:rsidRDefault="00046198" w:rsidP="00F34219">
            <w:pPr>
              <w:rPr>
                <w:rFonts w:ascii="Calibri" w:hAnsi="Calibri"/>
                <w:szCs w:val="22"/>
              </w:rPr>
            </w:pPr>
            <w:r w:rsidRPr="00046198">
              <w:rPr>
                <w:rFonts w:ascii="Calibri" w:hAnsi="Calibri"/>
                <w:szCs w:val="22"/>
              </w:rPr>
              <w:t>Under 18’s (if applicable)</w:t>
            </w:r>
          </w:p>
        </w:tc>
        <w:tc>
          <w:tcPr>
            <w:tcW w:w="0" w:type="auto"/>
            <w:vAlign w:val="center"/>
          </w:tcPr>
          <w:p w14:paraId="18DCEE42" w14:textId="77777777" w:rsidR="00046198" w:rsidRPr="0043492F" w:rsidRDefault="00046198" w:rsidP="002F76FB">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Members</w:t>
            </w:r>
          </w:p>
        </w:tc>
        <w:tc>
          <w:tcPr>
            <w:tcW w:w="0" w:type="auto"/>
            <w:vAlign w:val="center"/>
          </w:tcPr>
          <w:p w14:paraId="18DCEE43" w14:textId="77777777" w:rsidR="00046198" w:rsidRPr="00046198" w:rsidRDefault="00046198" w:rsidP="00046198">
            <w:pPr>
              <w:numPr>
                <w:ilvl w:val="0"/>
                <w:numId w:val="9"/>
              </w:numPr>
              <w:rPr>
                <w:rFonts w:ascii="Calibri" w:hAnsi="Calibri"/>
                <w:szCs w:val="22"/>
              </w:rPr>
            </w:pPr>
            <w:r w:rsidRPr="00046198">
              <w:rPr>
                <w:rFonts w:ascii="Calibri" w:hAnsi="Calibri"/>
                <w:szCs w:val="22"/>
              </w:rPr>
              <w:t>Committee members have a list of all under 18’s attending.</w:t>
            </w:r>
          </w:p>
          <w:p w14:paraId="18DCEE44" w14:textId="77777777" w:rsidR="00046198" w:rsidRPr="00046198" w:rsidRDefault="00046198" w:rsidP="00046198">
            <w:pPr>
              <w:numPr>
                <w:ilvl w:val="0"/>
                <w:numId w:val="9"/>
              </w:numPr>
              <w:rPr>
                <w:rFonts w:ascii="Calibri" w:hAnsi="Calibri"/>
                <w:szCs w:val="22"/>
              </w:rPr>
            </w:pPr>
            <w:r w:rsidRPr="00046198">
              <w:rPr>
                <w:rFonts w:ascii="Calibri" w:hAnsi="Calibri"/>
                <w:szCs w:val="22"/>
              </w:rPr>
              <w:t>Committee members to advise students under 18 not to drink.</w:t>
            </w:r>
          </w:p>
          <w:p w14:paraId="18DCEE45" w14:textId="77777777" w:rsidR="00046198" w:rsidRPr="00046198" w:rsidRDefault="00046198" w:rsidP="00046198">
            <w:pPr>
              <w:numPr>
                <w:ilvl w:val="0"/>
                <w:numId w:val="9"/>
              </w:numPr>
              <w:rPr>
                <w:rFonts w:ascii="Calibri" w:hAnsi="Calibri"/>
                <w:szCs w:val="22"/>
              </w:rPr>
            </w:pPr>
            <w:r w:rsidRPr="00046198">
              <w:rPr>
                <w:rFonts w:ascii="Calibri" w:hAnsi="Calibri"/>
                <w:szCs w:val="22"/>
              </w:rPr>
              <w:t xml:space="preserve">Under 18’s will not attend overnight trips. </w:t>
            </w:r>
          </w:p>
          <w:p w14:paraId="18DCEE46" w14:textId="77777777" w:rsidR="00046198" w:rsidRPr="00046198" w:rsidRDefault="00046198" w:rsidP="00046198">
            <w:pPr>
              <w:numPr>
                <w:ilvl w:val="0"/>
                <w:numId w:val="9"/>
              </w:numPr>
              <w:rPr>
                <w:rFonts w:ascii="Calibri" w:hAnsi="Calibri"/>
                <w:szCs w:val="22"/>
              </w:rPr>
            </w:pPr>
            <w:r w:rsidRPr="00046198">
              <w:rPr>
                <w:rFonts w:ascii="Calibri" w:hAnsi="Calibri"/>
                <w:szCs w:val="22"/>
              </w:rPr>
              <w:t>Parental consent forms received for all events and activities.</w:t>
            </w:r>
          </w:p>
          <w:p w14:paraId="18DCEE47" w14:textId="77777777" w:rsidR="00046198" w:rsidRPr="00046198" w:rsidRDefault="00046198" w:rsidP="00046198">
            <w:pPr>
              <w:numPr>
                <w:ilvl w:val="0"/>
                <w:numId w:val="9"/>
              </w:numPr>
              <w:rPr>
                <w:rFonts w:ascii="Calibri" w:hAnsi="Calibri"/>
                <w:szCs w:val="22"/>
              </w:rPr>
            </w:pPr>
            <w:r w:rsidRPr="00046198">
              <w:rPr>
                <w:rFonts w:ascii="Calibri" w:hAnsi="Calibri"/>
                <w:szCs w:val="22"/>
              </w:rPr>
              <w:t>Clubs usually will not allow under 18’s- take note when selling events to clubs</w:t>
            </w:r>
            <w:r w:rsidR="00845015">
              <w:rPr>
                <w:rFonts w:ascii="Calibri" w:hAnsi="Calibri"/>
                <w:szCs w:val="22"/>
              </w:rPr>
              <w:t>.</w:t>
            </w:r>
          </w:p>
        </w:tc>
        <w:tc>
          <w:tcPr>
            <w:tcW w:w="610" w:type="dxa"/>
            <w:vAlign w:val="center"/>
          </w:tcPr>
          <w:p w14:paraId="18DCEE48" w14:textId="77777777" w:rsidR="00046198" w:rsidRDefault="00845015" w:rsidP="002F76FB">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3</w:t>
            </w:r>
          </w:p>
        </w:tc>
        <w:tc>
          <w:tcPr>
            <w:tcW w:w="686" w:type="dxa"/>
            <w:vAlign w:val="center"/>
          </w:tcPr>
          <w:p w14:paraId="18DCEE49" w14:textId="77777777" w:rsidR="00046198" w:rsidRDefault="00845015" w:rsidP="002F76FB">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1</w:t>
            </w:r>
          </w:p>
        </w:tc>
        <w:tc>
          <w:tcPr>
            <w:tcW w:w="959" w:type="dxa"/>
            <w:vAlign w:val="center"/>
          </w:tcPr>
          <w:p w14:paraId="18DCEE4A" w14:textId="77777777" w:rsidR="00046198" w:rsidRDefault="00845015" w:rsidP="002F76FB">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3</w:t>
            </w:r>
          </w:p>
        </w:tc>
        <w:tc>
          <w:tcPr>
            <w:tcW w:w="2761" w:type="dxa"/>
            <w:vAlign w:val="center"/>
          </w:tcPr>
          <w:p w14:paraId="18DCEE4B" w14:textId="77777777" w:rsidR="00046198" w:rsidRDefault="00046198" w:rsidP="00046198">
            <w:pPr>
              <w:pStyle w:val="Title"/>
              <w:spacing w:line="276" w:lineRule="auto"/>
              <w:ind w:left="0"/>
              <w:jc w:val="left"/>
              <w:outlineLvl w:val="0"/>
              <w:rPr>
                <w:rFonts w:ascii="Arial" w:hAnsi="Arial" w:cs="Arial"/>
                <w:b w:val="0"/>
                <w:bCs w:val="0"/>
                <w:sz w:val="22"/>
                <w:szCs w:val="22"/>
                <w:u w:val="none"/>
              </w:rPr>
            </w:pPr>
          </w:p>
        </w:tc>
      </w:tr>
      <w:tr w:rsidR="003003F6" w:rsidRPr="00946523" w14:paraId="18DCEE58" w14:textId="77777777" w:rsidTr="003A3375">
        <w:trPr>
          <w:cantSplit/>
          <w:trHeight w:val="375"/>
        </w:trPr>
        <w:tc>
          <w:tcPr>
            <w:tcW w:w="0" w:type="auto"/>
            <w:vAlign w:val="center"/>
          </w:tcPr>
          <w:p w14:paraId="18DCEE4D" w14:textId="77777777" w:rsidR="00845015" w:rsidRPr="0043492F" w:rsidRDefault="001962A3" w:rsidP="00845015">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lastRenderedPageBreak/>
              <w:t>13</w:t>
            </w:r>
          </w:p>
        </w:tc>
        <w:tc>
          <w:tcPr>
            <w:tcW w:w="0" w:type="auto"/>
            <w:vAlign w:val="center"/>
          </w:tcPr>
          <w:p w14:paraId="18DCEE4E" w14:textId="77777777" w:rsidR="00845015" w:rsidRPr="00046198" w:rsidRDefault="00845015" w:rsidP="00845015">
            <w:pPr>
              <w:rPr>
                <w:rFonts w:ascii="Calibri" w:hAnsi="Calibri"/>
                <w:szCs w:val="22"/>
              </w:rPr>
            </w:pPr>
            <w:r w:rsidRPr="00845015">
              <w:rPr>
                <w:rFonts w:ascii="Calibri" w:hAnsi="Calibri"/>
                <w:szCs w:val="22"/>
              </w:rPr>
              <w:t>Bath Socials</w:t>
            </w:r>
          </w:p>
        </w:tc>
        <w:tc>
          <w:tcPr>
            <w:tcW w:w="0" w:type="auto"/>
            <w:vAlign w:val="center"/>
          </w:tcPr>
          <w:p w14:paraId="18DCEE4F" w14:textId="77777777" w:rsidR="00845015" w:rsidRPr="0043492F" w:rsidRDefault="00845015" w:rsidP="00845015">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 xml:space="preserve">Members </w:t>
            </w:r>
          </w:p>
        </w:tc>
        <w:tc>
          <w:tcPr>
            <w:tcW w:w="0" w:type="auto"/>
            <w:vAlign w:val="center"/>
          </w:tcPr>
          <w:p w14:paraId="18DCEE50" w14:textId="77777777" w:rsidR="00845015" w:rsidRPr="00845015" w:rsidRDefault="00845015" w:rsidP="00845015">
            <w:pPr>
              <w:numPr>
                <w:ilvl w:val="0"/>
                <w:numId w:val="9"/>
              </w:numPr>
              <w:contextualSpacing/>
              <w:rPr>
                <w:rFonts w:ascii="Calibri" w:eastAsia="PMingLiU" w:hAnsi="Calibri"/>
                <w:szCs w:val="22"/>
              </w:rPr>
            </w:pPr>
            <w:r w:rsidRPr="00845015">
              <w:rPr>
                <w:rFonts w:ascii="Calibri" w:eastAsia="PMingLiU" w:hAnsi="Calibri"/>
                <w:szCs w:val="22"/>
              </w:rPr>
              <w:t>Members will be reminded not to walk along the river edge whilst intoxicated.</w:t>
            </w:r>
          </w:p>
          <w:p w14:paraId="18DCEE51" w14:textId="77777777" w:rsidR="00845015" w:rsidRPr="00845015" w:rsidRDefault="00845015" w:rsidP="00845015">
            <w:pPr>
              <w:numPr>
                <w:ilvl w:val="0"/>
                <w:numId w:val="9"/>
              </w:numPr>
              <w:contextualSpacing/>
              <w:rPr>
                <w:rFonts w:ascii="Calibri" w:eastAsia="PMingLiU" w:hAnsi="Calibri"/>
                <w:szCs w:val="22"/>
              </w:rPr>
            </w:pPr>
            <w:r w:rsidRPr="00845015">
              <w:rPr>
                <w:rFonts w:ascii="Calibri" w:eastAsia="PMingLiU" w:hAnsi="Calibri"/>
                <w:szCs w:val="22"/>
              </w:rPr>
              <w:t>Ensure all students are aware of the meeting time and place and how to get there before the social.</w:t>
            </w:r>
          </w:p>
          <w:p w14:paraId="18DCEE52" w14:textId="77777777" w:rsidR="00845015" w:rsidRPr="00845015" w:rsidRDefault="00845015" w:rsidP="00845015">
            <w:pPr>
              <w:numPr>
                <w:ilvl w:val="0"/>
                <w:numId w:val="9"/>
              </w:numPr>
              <w:contextualSpacing/>
              <w:rPr>
                <w:rFonts w:ascii="Calibri" w:eastAsia="PMingLiU" w:hAnsi="Calibri"/>
                <w:szCs w:val="22"/>
              </w:rPr>
            </w:pPr>
            <w:r w:rsidRPr="00845015">
              <w:rPr>
                <w:rFonts w:ascii="Calibri" w:eastAsia="PMingLiU" w:hAnsi="Calibri"/>
                <w:szCs w:val="22"/>
              </w:rPr>
              <w:t>It is the responsibility of the members to ensure they know how to get home safely.</w:t>
            </w:r>
          </w:p>
          <w:p w14:paraId="18DCEE53" w14:textId="77777777" w:rsidR="00845015" w:rsidRPr="00046198" w:rsidRDefault="00845015" w:rsidP="00845015">
            <w:pPr>
              <w:numPr>
                <w:ilvl w:val="0"/>
                <w:numId w:val="9"/>
              </w:numPr>
              <w:rPr>
                <w:rFonts w:ascii="Calibri" w:hAnsi="Calibri"/>
                <w:szCs w:val="22"/>
              </w:rPr>
            </w:pPr>
            <w:r w:rsidRPr="00845015">
              <w:rPr>
                <w:rFonts w:ascii="Calibri" w:hAnsi="Calibri"/>
                <w:szCs w:val="22"/>
              </w:rPr>
              <w:t>Designated committee members will remain sober</w:t>
            </w:r>
            <w:r>
              <w:rPr>
                <w:rFonts w:ascii="Calibri" w:hAnsi="Calibri"/>
                <w:szCs w:val="22"/>
              </w:rPr>
              <w:t>.</w:t>
            </w:r>
          </w:p>
        </w:tc>
        <w:tc>
          <w:tcPr>
            <w:tcW w:w="610" w:type="dxa"/>
            <w:vAlign w:val="center"/>
          </w:tcPr>
          <w:p w14:paraId="18DCEE54" w14:textId="77777777" w:rsidR="00845015" w:rsidRDefault="00845015" w:rsidP="00845015">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3</w:t>
            </w:r>
          </w:p>
        </w:tc>
        <w:tc>
          <w:tcPr>
            <w:tcW w:w="686" w:type="dxa"/>
            <w:vAlign w:val="center"/>
          </w:tcPr>
          <w:p w14:paraId="18DCEE55" w14:textId="77777777" w:rsidR="00845015" w:rsidRDefault="00845015" w:rsidP="00845015">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3</w:t>
            </w:r>
          </w:p>
        </w:tc>
        <w:tc>
          <w:tcPr>
            <w:tcW w:w="959" w:type="dxa"/>
            <w:vAlign w:val="center"/>
          </w:tcPr>
          <w:p w14:paraId="18DCEE56" w14:textId="77777777" w:rsidR="00845015" w:rsidRDefault="00845015" w:rsidP="00845015">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9</w:t>
            </w:r>
          </w:p>
        </w:tc>
        <w:tc>
          <w:tcPr>
            <w:tcW w:w="2761" w:type="dxa"/>
            <w:vAlign w:val="center"/>
          </w:tcPr>
          <w:p w14:paraId="18DCEE57" w14:textId="77777777" w:rsidR="00845015" w:rsidRPr="0043492F" w:rsidRDefault="00845015" w:rsidP="00845015">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All members have the number of the designated sober committee member. Designated sober committee member needs to monitor the situation carefully and intervene when necessary.</w:t>
            </w:r>
          </w:p>
        </w:tc>
      </w:tr>
      <w:tr w:rsidR="003003F6" w:rsidRPr="00946523" w14:paraId="18DCEE68" w14:textId="77777777" w:rsidTr="003A3375">
        <w:trPr>
          <w:cantSplit/>
          <w:trHeight w:val="375"/>
        </w:trPr>
        <w:tc>
          <w:tcPr>
            <w:tcW w:w="0" w:type="auto"/>
            <w:vAlign w:val="center"/>
          </w:tcPr>
          <w:p w14:paraId="18DCEE59" w14:textId="77777777" w:rsidR="00845015" w:rsidRPr="0043492F" w:rsidRDefault="00845015" w:rsidP="00845015">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1</w:t>
            </w:r>
            <w:r w:rsidR="001962A3">
              <w:rPr>
                <w:rFonts w:ascii="Calibri" w:hAnsi="Calibri" w:cs="Arial"/>
                <w:b w:val="0"/>
                <w:bCs w:val="0"/>
                <w:sz w:val="22"/>
                <w:szCs w:val="22"/>
                <w:u w:val="none"/>
              </w:rPr>
              <w:t>4</w:t>
            </w:r>
          </w:p>
        </w:tc>
        <w:tc>
          <w:tcPr>
            <w:tcW w:w="0" w:type="auto"/>
            <w:vAlign w:val="center"/>
          </w:tcPr>
          <w:p w14:paraId="18DCEE5A" w14:textId="77777777" w:rsidR="00845015" w:rsidRPr="00845015" w:rsidRDefault="00845015" w:rsidP="00845015">
            <w:pPr>
              <w:rPr>
                <w:rFonts w:ascii="Calibri" w:hAnsi="Calibri"/>
                <w:szCs w:val="22"/>
              </w:rPr>
            </w:pPr>
            <w:r w:rsidRPr="00845015">
              <w:rPr>
                <w:rFonts w:ascii="Calibri" w:hAnsi="Calibri" w:cs="Times New Roman"/>
                <w:szCs w:val="22"/>
              </w:rPr>
              <w:t>Recreational Sports</w:t>
            </w:r>
          </w:p>
        </w:tc>
        <w:tc>
          <w:tcPr>
            <w:tcW w:w="0" w:type="auto"/>
            <w:vAlign w:val="center"/>
          </w:tcPr>
          <w:p w14:paraId="18DCEE5B" w14:textId="77777777" w:rsidR="00845015" w:rsidRPr="0043492F" w:rsidRDefault="00845015" w:rsidP="00845015">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Members</w:t>
            </w:r>
          </w:p>
        </w:tc>
        <w:tc>
          <w:tcPr>
            <w:tcW w:w="0" w:type="auto"/>
            <w:vAlign w:val="center"/>
          </w:tcPr>
          <w:p w14:paraId="18DCEE5C" w14:textId="04D988F7" w:rsidR="00845015" w:rsidRPr="00845015" w:rsidRDefault="00845015" w:rsidP="00845015">
            <w:pPr>
              <w:pStyle w:val="ListParagraph"/>
              <w:numPr>
                <w:ilvl w:val="0"/>
                <w:numId w:val="9"/>
              </w:numPr>
              <w:rPr>
                <w:rFonts w:ascii="Calibri" w:hAnsi="Calibri" w:cs="Arial"/>
                <w:sz w:val="22"/>
                <w:szCs w:val="22"/>
              </w:rPr>
            </w:pPr>
            <w:r w:rsidRPr="00845015">
              <w:rPr>
                <w:rFonts w:ascii="Calibri" w:hAnsi="Calibri" w:cs="Arial"/>
                <w:sz w:val="22"/>
                <w:szCs w:val="22"/>
              </w:rPr>
              <w:t>Participants will be reminded that safe and reasonable behaviour is required at all times</w:t>
            </w:r>
          </w:p>
          <w:p w14:paraId="18DCEE5D" w14:textId="77777777" w:rsidR="00845015" w:rsidRPr="00845015" w:rsidRDefault="00845015" w:rsidP="00845015">
            <w:pPr>
              <w:pStyle w:val="ListParagraph"/>
              <w:numPr>
                <w:ilvl w:val="0"/>
                <w:numId w:val="9"/>
              </w:numPr>
              <w:rPr>
                <w:rFonts w:ascii="Calibri" w:hAnsi="Calibri" w:cs="Arial"/>
                <w:sz w:val="22"/>
                <w:szCs w:val="22"/>
              </w:rPr>
            </w:pPr>
            <w:r w:rsidRPr="00845015">
              <w:rPr>
                <w:rFonts w:ascii="Calibri" w:hAnsi="Calibri" w:cs="Arial"/>
                <w:sz w:val="22"/>
                <w:szCs w:val="22"/>
              </w:rPr>
              <w:t>To minimise risk of injury appropriate warm up and cool downs will be completed by all those participating.</w:t>
            </w:r>
          </w:p>
          <w:p w14:paraId="18DCEE5E" w14:textId="77777777" w:rsidR="00845015" w:rsidRPr="00845015" w:rsidRDefault="00845015" w:rsidP="00845015">
            <w:pPr>
              <w:pStyle w:val="ListParagraph"/>
              <w:numPr>
                <w:ilvl w:val="0"/>
                <w:numId w:val="9"/>
              </w:numPr>
              <w:rPr>
                <w:rFonts w:ascii="Calibri" w:hAnsi="Calibri" w:cs="Arial"/>
                <w:sz w:val="22"/>
                <w:szCs w:val="22"/>
              </w:rPr>
            </w:pPr>
            <w:r w:rsidRPr="00845015">
              <w:rPr>
                <w:rFonts w:ascii="Calibri" w:hAnsi="Calibri" w:cs="Arial"/>
                <w:sz w:val="22"/>
                <w:szCs w:val="22"/>
              </w:rPr>
              <w:t>It is the responsibility of the host venue to ensure adequate first aid and safety provisions have been made.</w:t>
            </w:r>
          </w:p>
          <w:p w14:paraId="18DCEE5F" w14:textId="77777777" w:rsidR="00845015" w:rsidRPr="00845015" w:rsidRDefault="00845015" w:rsidP="00845015">
            <w:pPr>
              <w:pStyle w:val="ListParagraph"/>
              <w:numPr>
                <w:ilvl w:val="0"/>
                <w:numId w:val="9"/>
              </w:numPr>
              <w:rPr>
                <w:rFonts w:ascii="Calibri" w:hAnsi="Calibri" w:cs="Arial"/>
                <w:sz w:val="22"/>
                <w:szCs w:val="22"/>
              </w:rPr>
            </w:pPr>
            <w:r w:rsidRPr="00845015">
              <w:rPr>
                <w:rFonts w:ascii="Calibri" w:hAnsi="Calibri" w:cs="Arial"/>
                <w:sz w:val="22"/>
                <w:szCs w:val="22"/>
              </w:rPr>
              <w:t>Participants will be advised to wear appropriate footwear and clothing</w:t>
            </w:r>
            <w:r w:rsidR="00806688">
              <w:rPr>
                <w:rFonts w:ascii="Calibri" w:hAnsi="Calibri" w:cs="Arial"/>
                <w:sz w:val="22"/>
                <w:szCs w:val="22"/>
              </w:rPr>
              <w:t xml:space="preserve"> for the astro pitches</w:t>
            </w:r>
            <w:r w:rsidRPr="00845015">
              <w:rPr>
                <w:rFonts w:ascii="Calibri" w:hAnsi="Calibri" w:cs="Arial"/>
                <w:sz w:val="22"/>
                <w:szCs w:val="22"/>
              </w:rPr>
              <w:t xml:space="preserve">. </w:t>
            </w:r>
          </w:p>
          <w:p w14:paraId="18DCEE60" w14:textId="24276715" w:rsidR="00845015" w:rsidRPr="00661F11" w:rsidRDefault="00845015" w:rsidP="00845015">
            <w:pPr>
              <w:numPr>
                <w:ilvl w:val="0"/>
                <w:numId w:val="9"/>
              </w:numPr>
              <w:contextualSpacing/>
              <w:rPr>
                <w:rFonts w:ascii="Calibri" w:eastAsia="PMingLiU" w:hAnsi="Calibri"/>
                <w:szCs w:val="22"/>
              </w:rPr>
            </w:pPr>
            <w:r w:rsidRPr="00845015">
              <w:rPr>
                <w:rFonts w:ascii="Calibri" w:hAnsi="Calibri"/>
                <w:szCs w:val="22"/>
              </w:rPr>
              <w:t>Participants will not be allowed to participate if appropriate clothing and footwear are not worn.</w:t>
            </w:r>
          </w:p>
          <w:p w14:paraId="16AA4BD3" w14:textId="1E2BA42A" w:rsidR="00661F11" w:rsidRDefault="00661F11" w:rsidP="00661F11">
            <w:pPr>
              <w:contextualSpacing/>
              <w:rPr>
                <w:rFonts w:ascii="Calibri" w:eastAsia="PMingLiU" w:hAnsi="Calibri"/>
                <w:szCs w:val="22"/>
              </w:rPr>
            </w:pPr>
          </w:p>
          <w:p w14:paraId="0B458FD1" w14:textId="7BD1C705" w:rsidR="00661F11" w:rsidRPr="00661F11" w:rsidRDefault="00661F11" w:rsidP="00661F11">
            <w:pPr>
              <w:rPr>
                <w:rFonts w:ascii="Times New Roman" w:hAnsi="Times New Roman" w:cs="Times New Roman"/>
                <w:sz w:val="24"/>
              </w:rPr>
            </w:pPr>
            <w:r>
              <w:rPr>
                <w:rFonts w:ascii="Calibri" w:eastAsia="PMingLiU" w:hAnsi="Calibri"/>
                <w:szCs w:val="22"/>
              </w:rPr>
              <w:t xml:space="preserve">Appropriate training gear: </w:t>
            </w:r>
            <w:hyperlink r:id="rId10" w:tgtFrame="_blank" w:tooltip="Original URL: https://www.thesubath.com/pageassets/resources/sport/Facility-Rules-Regulations-2019-20-Clubs-Groups-and-Organisations.pdf. Click or tap if you trust this link." w:history="1">
              <w:r>
                <w:rPr>
                  <w:rStyle w:val="Hyperlink"/>
                  <w:rFonts w:ascii="Tahoma" w:hAnsi="Tahoma" w:cs="Tahoma"/>
                  <w:sz w:val="20"/>
                  <w:szCs w:val="20"/>
                  <w:bdr w:val="none" w:sz="0" w:space="0" w:color="auto" w:frame="1"/>
                </w:rPr>
                <w:t>https://www.thesubath.com/pageassets/resources/sport/Facility-Rules-Regulations-2019-20-Clubs-Groups-and-Organisations.pdf</w:t>
              </w:r>
            </w:hyperlink>
          </w:p>
          <w:p w14:paraId="59919311" w14:textId="77777777" w:rsidR="00661F11" w:rsidRPr="00806688" w:rsidRDefault="00661F11" w:rsidP="00661F11">
            <w:pPr>
              <w:contextualSpacing/>
              <w:rPr>
                <w:rFonts w:ascii="Calibri" w:eastAsia="PMingLiU" w:hAnsi="Calibri"/>
                <w:szCs w:val="22"/>
              </w:rPr>
            </w:pPr>
          </w:p>
          <w:p w14:paraId="18DCEE63" w14:textId="77777777" w:rsidR="00806688" w:rsidRPr="00845015" w:rsidRDefault="00806688" w:rsidP="00845015">
            <w:pPr>
              <w:numPr>
                <w:ilvl w:val="0"/>
                <w:numId w:val="9"/>
              </w:numPr>
              <w:contextualSpacing/>
              <w:rPr>
                <w:rFonts w:ascii="Calibri" w:eastAsia="PMingLiU" w:hAnsi="Calibri"/>
                <w:szCs w:val="22"/>
              </w:rPr>
            </w:pPr>
            <w:r>
              <w:rPr>
                <w:rFonts w:ascii="Calibri" w:eastAsia="PMingLiU" w:hAnsi="Calibri"/>
                <w:szCs w:val="22"/>
              </w:rPr>
              <w:t>See Section 5 for possible injuries occurring during on campus (astro picth) sessions</w:t>
            </w:r>
          </w:p>
        </w:tc>
        <w:tc>
          <w:tcPr>
            <w:tcW w:w="610" w:type="dxa"/>
            <w:vAlign w:val="center"/>
          </w:tcPr>
          <w:p w14:paraId="18DCEE64" w14:textId="77777777" w:rsidR="00845015" w:rsidRDefault="00BB748F" w:rsidP="00845015">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2</w:t>
            </w:r>
          </w:p>
        </w:tc>
        <w:tc>
          <w:tcPr>
            <w:tcW w:w="686" w:type="dxa"/>
            <w:vAlign w:val="center"/>
          </w:tcPr>
          <w:p w14:paraId="18DCEE65" w14:textId="77777777" w:rsidR="00845015" w:rsidRDefault="00BB748F" w:rsidP="00845015">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3</w:t>
            </w:r>
          </w:p>
        </w:tc>
        <w:tc>
          <w:tcPr>
            <w:tcW w:w="959" w:type="dxa"/>
            <w:vAlign w:val="center"/>
          </w:tcPr>
          <w:p w14:paraId="18DCEE66" w14:textId="77777777" w:rsidR="00845015" w:rsidRDefault="00BB748F" w:rsidP="00845015">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6</w:t>
            </w:r>
          </w:p>
        </w:tc>
        <w:tc>
          <w:tcPr>
            <w:tcW w:w="2761" w:type="dxa"/>
            <w:vAlign w:val="center"/>
          </w:tcPr>
          <w:p w14:paraId="18DCEE67" w14:textId="77777777" w:rsidR="00845015" w:rsidRDefault="00845015" w:rsidP="00845015">
            <w:pPr>
              <w:pStyle w:val="Title"/>
              <w:spacing w:line="276" w:lineRule="auto"/>
              <w:ind w:left="0"/>
              <w:jc w:val="left"/>
              <w:outlineLvl w:val="0"/>
              <w:rPr>
                <w:rFonts w:ascii="Arial" w:hAnsi="Arial" w:cs="Arial"/>
                <w:b w:val="0"/>
                <w:bCs w:val="0"/>
                <w:sz w:val="22"/>
                <w:szCs w:val="22"/>
                <w:u w:val="none"/>
              </w:rPr>
            </w:pPr>
          </w:p>
        </w:tc>
      </w:tr>
      <w:tr w:rsidR="003A3375" w:rsidRPr="00946523" w14:paraId="18DCEE77" w14:textId="77777777" w:rsidTr="003A3375">
        <w:trPr>
          <w:cantSplit/>
          <w:trHeight w:val="375"/>
        </w:trPr>
        <w:tc>
          <w:tcPr>
            <w:tcW w:w="0" w:type="auto"/>
            <w:vAlign w:val="center"/>
          </w:tcPr>
          <w:p w14:paraId="18DCEE69" w14:textId="77777777" w:rsidR="003A3375" w:rsidRPr="0043492F" w:rsidRDefault="003A3375" w:rsidP="00845015">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lastRenderedPageBreak/>
              <w:t>1</w:t>
            </w:r>
            <w:r>
              <w:rPr>
                <w:rFonts w:ascii="Calibri" w:hAnsi="Calibri" w:cs="Arial"/>
                <w:b w:val="0"/>
                <w:bCs w:val="0"/>
                <w:sz w:val="22"/>
                <w:szCs w:val="22"/>
                <w:u w:val="none"/>
              </w:rPr>
              <w:t>5</w:t>
            </w:r>
          </w:p>
        </w:tc>
        <w:tc>
          <w:tcPr>
            <w:tcW w:w="0" w:type="auto"/>
            <w:vAlign w:val="center"/>
          </w:tcPr>
          <w:p w14:paraId="18DCEE6A" w14:textId="77777777" w:rsidR="003A3375" w:rsidRPr="00845015" w:rsidRDefault="003A3375" w:rsidP="00845015">
            <w:pPr>
              <w:rPr>
                <w:rFonts w:ascii="Calibri" w:hAnsi="Calibri" w:cs="Times New Roman"/>
                <w:szCs w:val="22"/>
              </w:rPr>
            </w:pPr>
            <w:r w:rsidRPr="00B92B97">
              <w:rPr>
                <w:rFonts w:ascii="Calibri" w:hAnsi="Calibri" w:cs="Times New Roman"/>
                <w:szCs w:val="22"/>
              </w:rPr>
              <w:t>Equipment</w:t>
            </w:r>
          </w:p>
        </w:tc>
        <w:tc>
          <w:tcPr>
            <w:tcW w:w="0" w:type="auto"/>
            <w:vAlign w:val="center"/>
          </w:tcPr>
          <w:p w14:paraId="18DCEE6B" w14:textId="77777777" w:rsidR="003A3375" w:rsidRPr="0043492F" w:rsidRDefault="003A3375" w:rsidP="00845015">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Members</w:t>
            </w:r>
          </w:p>
        </w:tc>
        <w:tc>
          <w:tcPr>
            <w:tcW w:w="0" w:type="auto"/>
            <w:vAlign w:val="center"/>
          </w:tcPr>
          <w:p w14:paraId="18DCEE6C" w14:textId="77777777" w:rsidR="003A3375" w:rsidRPr="00B92B97" w:rsidRDefault="003A3375" w:rsidP="00B92B97">
            <w:pPr>
              <w:numPr>
                <w:ilvl w:val="0"/>
                <w:numId w:val="9"/>
              </w:numPr>
              <w:rPr>
                <w:rFonts w:ascii="Calibri" w:hAnsi="Calibri"/>
                <w:szCs w:val="22"/>
              </w:rPr>
            </w:pPr>
            <w:r w:rsidRPr="00B92B97">
              <w:rPr>
                <w:rFonts w:ascii="Calibri" w:hAnsi="Calibri"/>
                <w:szCs w:val="22"/>
              </w:rPr>
              <w:t>All electrical equipment will be PAT tested by a qualified person within the SU.</w:t>
            </w:r>
          </w:p>
          <w:p w14:paraId="18DCEE6D" w14:textId="77777777" w:rsidR="003A3375" w:rsidRPr="00B92B97" w:rsidRDefault="003A3375" w:rsidP="00B92B97">
            <w:pPr>
              <w:numPr>
                <w:ilvl w:val="0"/>
                <w:numId w:val="9"/>
              </w:numPr>
              <w:rPr>
                <w:rFonts w:ascii="Calibri" w:hAnsi="Calibri"/>
                <w:szCs w:val="22"/>
              </w:rPr>
            </w:pPr>
            <w:r w:rsidRPr="00B92B97">
              <w:rPr>
                <w:rFonts w:ascii="Calibri" w:hAnsi="Calibri"/>
                <w:szCs w:val="22"/>
              </w:rPr>
              <w:t>All equipment will be added to the SU asset register</w:t>
            </w:r>
          </w:p>
          <w:p w14:paraId="18DCEE6E" w14:textId="77777777" w:rsidR="003A3375" w:rsidRPr="00DA3AB1" w:rsidRDefault="003A3375" w:rsidP="00B92B97">
            <w:pPr>
              <w:pStyle w:val="ListParagraph"/>
              <w:numPr>
                <w:ilvl w:val="0"/>
                <w:numId w:val="9"/>
              </w:numPr>
              <w:rPr>
                <w:rFonts w:ascii="Calibri" w:hAnsi="Calibri" w:cs="Arial"/>
                <w:sz w:val="22"/>
                <w:szCs w:val="22"/>
              </w:rPr>
            </w:pPr>
            <w:r w:rsidRPr="00DA3AB1">
              <w:rPr>
                <w:rFonts w:ascii="Calibri" w:hAnsi="Calibri"/>
                <w:sz w:val="22"/>
                <w:szCs w:val="22"/>
              </w:rPr>
              <w:t>If necessary, those using equipment will be supervised and/ or trained on use by an appropriate person.</w:t>
            </w:r>
          </w:p>
          <w:p w14:paraId="18DCEE6F" w14:textId="77777777" w:rsidR="003A3375" w:rsidRDefault="003A3375" w:rsidP="00B92B97">
            <w:pPr>
              <w:pStyle w:val="ListParagraph"/>
              <w:numPr>
                <w:ilvl w:val="0"/>
                <w:numId w:val="9"/>
              </w:numPr>
              <w:rPr>
                <w:rFonts w:ascii="Calibri" w:hAnsi="Calibri" w:cs="Arial"/>
                <w:sz w:val="22"/>
                <w:szCs w:val="22"/>
              </w:rPr>
            </w:pPr>
            <w:r>
              <w:rPr>
                <w:rFonts w:ascii="Calibri" w:hAnsi="Calibri" w:cs="Arial"/>
                <w:sz w:val="22"/>
                <w:szCs w:val="22"/>
              </w:rPr>
              <w:t>Rounders equipment to be inspected regularly (bats, balls, bases and cones). Equipment found to be damaged must not be used and should be disposed of at the earliest opportunity.</w:t>
            </w:r>
          </w:p>
          <w:p w14:paraId="18DCEE70" w14:textId="77777777" w:rsidR="003A3375" w:rsidRDefault="003A3375" w:rsidP="00B92B97">
            <w:pPr>
              <w:pStyle w:val="ListParagraph"/>
              <w:numPr>
                <w:ilvl w:val="0"/>
                <w:numId w:val="9"/>
              </w:numPr>
              <w:rPr>
                <w:rFonts w:ascii="Calibri" w:hAnsi="Calibri" w:cs="Arial"/>
                <w:sz w:val="22"/>
                <w:szCs w:val="22"/>
              </w:rPr>
            </w:pPr>
            <w:r>
              <w:rPr>
                <w:rFonts w:ascii="Calibri" w:hAnsi="Calibri" w:cs="Arial"/>
                <w:sz w:val="22"/>
                <w:szCs w:val="22"/>
              </w:rPr>
              <w:t>The equipment officer will be responsible for setup, inspection and maintenance of the equipment. At sessions where the equipment officer is not available, a nominated committee member will assume responsibility.</w:t>
            </w:r>
          </w:p>
          <w:p w14:paraId="18DCEE71" w14:textId="77777777" w:rsidR="003A3375" w:rsidRDefault="003A3375" w:rsidP="00B92B97">
            <w:pPr>
              <w:pStyle w:val="ListParagraph"/>
              <w:numPr>
                <w:ilvl w:val="0"/>
                <w:numId w:val="9"/>
              </w:numPr>
              <w:rPr>
                <w:rFonts w:ascii="Calibri" w:hAnsi="Calibri" w:cs="Arial"/>
                <w:sz w:val="22"/>
                <w:szCs w:val="22"/>
              </w:rPr>
            </w:pPr>
            <w:r>
              <w:rPr>
                <w:rFonts w:ascii="Calibri" w:hAnsi="Calibri" w:cs="Arial"/>
                <w:sz w:val="22"/>
                <w:szCs w:val="22"/>
              </w:rPr>
              <w:t>The equipment will be set up in a way allowing a clear path for batters to run without risk of colliding with fielders</w:t>
            </w:r>
          </w:p>
          <w:p w14:paraId="18DCEE72" w14:textId="77777777" w:rsidR="003A3375" w:rsidRPr="00845015" w:rsidRDefault="003A3375" w:rsidP="00C42E2F">
            <w:pPr>
              <w:pStyle w:val="ListParagraph"/>
              <w:ind w:left="360"/>
              <w:rPr>
                <w:rFonts w:ascii="Calibri" w:hAnsi="Calibri" w:cs="Arial"/>
                <w:sz w:val="22"/>
                <w:szCs w:val="22"/>
              </w:rPr>
            </w:pPr>
          </w:p>
        </w:tc>
        <w:tc>
          <w:tcPr>
            <w:tcW w:w="610" w:type="dxa"/>
            <w:vAlign w:val="center"/>
          </w:tcPr>
          <w:p w14:paraId="18DCEE73" w14:textId="77777777" w:rsidR="003A3375" w:rsidRDefault="003A3375" w:rsidP="00845015">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2</w:t>
            </w:r>
          </w:p>
        </w:tc>
        <w:tc>
          <w:tcPr>
            <w:tcW w:w="686" w:type="dxa"/>
            <w:vAlign w:val="center"/>
          </w:tcPr>
          <w:p w14:paraId="18DCEE74" w14:textId="77777777" w:rsidR="003A3375" w:rsidRDefault="003A3375" w:rsidP="00845015">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3</w:t>
            </w:r>
          </w:p>
        </w:tc>
        <w:tc>
          <w:tcPr>
            <w:tcW w:w="959" w:type="dxa"/>
            <w:vAlign w:val="center"/>
          </w:tcPr>
          <w:p w14:paraId="18DCEE75" w14:textId="77777777" w:rsidR="003A3375" w:rsidRDefault="003A3375" w:rsidP="00845015">
            <w:pPr>
              <w:pStyle w:val="Title"/>
              <w:spacing w:line="276" w:lineRule="auto"/>
              <w:ind w:left="0"/>
              <w:jc w:val="left"/>
              <w:outlineLvl w:val="0"/>
              <w:rPr>
                <w:rFonts w:ascii="Arial" w:hAnsi="Arial" w:cs="Arial"/>
                <w:b w:val="0"/>
                <w:bCs w:val="0"/>
                <w:sz w:val="22"/>
                <w:szCs w:val="22"/>
                <w:u w:val="none"/>
              </w:rPr>
            </w:pPr>
            <w:r>
              <w:rPr>
                <w:rFonts w:ascii="Arial" w:hAnsi="Arial" w:cs="Arial"/>
                <w:b w:val="0"/>
                <w:bCs w:val="0"/>
                <w:sz w:val="22"/>
                <w:szCs w:val="22"/>
                <w:u w:val="none"/>
              </w:rPr>
              <w:t>6</w:t>
            </w:r>
          </w:p>
        </w:tc>
        <w:tc>
          <w:tcPr>
            <w:tcW w:w="2761" w:type="dxa"/>
            <w:vAlign w:val="center"/>
          </w:tcPr>
          <w:p w14:paraId="18DCEE76" w14:textId="77777777" w:rsidR="003A3375" w:rsidRDefault="003A3375" w:rsidP="00845015">
            <w:pPr>
              <w:pStyle w:val="Title"/>
              <w:spacing w:line="276" w:lineRule="auto"/>
              <w:ind w:left="0"/>
              <w:jc w:val="left"/>
              <w:outlineLvl w:val="0"/>
              <w:rPr>
                <w:rFonts w:ascii="Arial" w:hAnsi="Arial" w:cs="Arial"/>
                <w:b w:val="0"/>
                <w:bCs w:val="0"/>
                <w:sz w:val="22"/>
                <w:szCs w:val="22"/>
                <w:u w:val="none"/>
              </w:rPr>
            </w:pPr>
          </w:p>
        </w:tc>
      </w:tr>
      <w:tr w:rsidR="003003F6" w:rsidRPr="00946523" w14:paraId="18DCEEA9" w14:textId="77777777" w:rsidTr="003A3375">
        <w:trPr>
          <w:cantSplit/>
          <w:trHeight w:val="9295"/>
        </w:trPr>
        <w:tc>
          <w:tcPr>
            <w:tcW w:w="0" w:type="auto"/>
            <w:vAlign w:val="center"/>
          </w:tcPr>
          <w:p w14:paraId="18DCEE84" w14:textId="721FB0B5" w:rsidR="00B92B97" w:rsidRPr="0043492F" w:rsidRDefault="00B92B97" w:rsidP="00845015">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lastRenderedPageBreak/>
              <w:t>1</w:t>
            </w:r>
            <w:r w:rsidR="003A3375">
              <w:rPr>
                <w:rFonts w:ascii="Calibri" w:hAnsi="Calibri" w:cs="Arial"/>
                <w:b w:val="0"/>
                <w:bCs w:val="0"/>
                <w:sz w:val="22"/>
                <w:szCs w:val="22"/>
                <w:u w:val="none"/>
              </w:rPr>
              <w:t>6</w:t>
            </w:r>
          </w:p>
        </w:tc>
        <w:tc>
          <w:tcPr>
            <w:tcW w:w="0" w:type="auto"/>
            <w:vAlign w:val="center"/>
          </w:tcPr>
          <w:p w14:paraId="18DCEE85" w14:textId="77777777" w:rsidR="00B92B97" w:rsidRPr="00B92B97" w:rsidRDefault="00CE18BB" w:rsidP="00B92B97">
            <w:pPr>
              <w:rPr>
                <w:rFonts w:ascii="Calibri" w:hAnsi="Calibri"/>
                <w:szCs w:val="22"/>
              </w:rPr>
            </w:pPr>
            <w:r>
              <w:rPr>
                <w:rFonts w:ascii="Calibri" w:hAnsi="Calibri"/>
                <w:szCs w:val="22"/>
              </w:rPr>
              <w:t>Food and Drink</w:t>
            </w:r>
          </w:p>
          <w:p w14:paraId="18DCEE86" w14:textId="77777777" w:rsidR="00B92B97" w:rsidRPr="00B92B97" w:rsidRDefault="00B92B97" w:rsidP="00B92B97">
            <w:pPr>
              <w:numPr>
                <w:ilvl w:val="0"/>
                <w:numId w:val="13"/>
              </w:numPr>
              <w:rPr>
                <w:rFonts w:ascii="Calibri" w:hAnsi="Calibri"/>
                <w:szCs w:val="22"/>
              </w:rPr>
            </w:pPr>
            <w:r w:rsidRPr="00B92B97">
              <w:rPr>
                <w:rFonts w:ascii="Calibri" w:hAnsi="Calibri"/>
                <w:szCs w:val="22"/>
              </w:rPr>
              <w:t>Allergies</w:t>
            </w:r>
          </w:p>
          <w:p w14:paraId="18DCEE87" w14:textId="77777777" w:rsidR="00B92B97" w:rsidRPr="00B92B97" w:rsidRDefault="00B92B97" w:rsidP="00B92B97">
            <w:pPr>
              <w:numPr>
                <w:ilvl w:val="0"/>
                <w:numId w:val="13"/>
              </w:numPr>
              <w:rPr>
                <w:rFonts w:ascii="Calibri" w:hAnsi="Calibri"/>
                <w:szCs w:val="22"/>
              </w:rPr>
            </w:pPr>
            <w:r w:rsidRPr="00B92B97">
              <w:rPr>
                <w:rFonts w:ascii="Calibri" w:hAnsi="Calibri"/>
                <w:szCs w:val="22"/>
              </w:rPr>
              <w:t>Preparation and Storage</w:t>
            </w:r>
          </w:p>
          <w:p w14:paraId="18DCEE88" w14:textId="77777777" w:rsidR="00B92B97" w:rsidRPr="00B92B97" w:rsidRDefault="00B92B97" w:rsidP="00B92B97">
            <w:pPr>
              <w:numPr>
                <w:ilvl w:val="0"/>
                <w:numId w:val="13"/>
              </w:numPr>
              <w:rPr>
                <w:rFonts w:ascii="Calibri" w:hAnsi="Calibri"/>
                <w:szCs w:val="22"/>
              </w:rPr>
            </w:pPr>
            <w:r w:rsidRPr="00B92B97">
              <w:rPr>
                <w:rFonts w:ascii="Calibri" w:hAnsi="Calibri"/>
                <w:szCs w:val="22"/>
              </w:rPr>
              <w:t>Storage</w:t>
            </w:r>
          </w:p>
          <w:p w14:paraId="18DCEE89" w14:textId="77777777" w:rsidR="00B92B97" w:rsidRPr="00B92B97" w:rsidRDefault="00B92B97" w:rsidP="00B92B97">
            <w:pPr>
              <w:numPr>
                <w:ilvl w:val="0"/>
                <w:numId w:val="13"/>
              </w:numPr>
              <w:rPr>
                <w:rFonts w:ascii="Calibri" w:hAnsi="Calibri"/>
                <w:szCs w:val="22"/>
              </w:rPr>
            </w:pPr>
            <w:r w:rsidRPr="00B92B97">
              <w:rPr>
                <w:rFonts w:ascii="Calibri" w:hAnsi="Calibri"/>
                <w:szCs w:val="22"/>
              </w:rPr>
              <w:t>Safety</w:t>
            </w:r>
          </w:p>
          <w:p w14:paraId="18DCEE8A" w14:textId="77777777" w:rsidR="00B92B97" w:rsidRPr="00B92B97" w:rsidRDefault="00B92B97" w:rsidP="00845015">
            <w:pPr>
              <w:rPr>
                <w:rFonts w:ascii="Calibri" w:hAnsi="Calibri"/>
                <w:szCs w:val="22"/>
              </w:rPr>
            </w:pPr>
          </w:p>
        </w:tc>
        <w:tc>
          <w:tcPr>
            <w:tcW w:w="0" w:type="auto"/>
            <w:vAlign w:val="center"/>
          </w:tcPr>
          <w:p w14:paraId="18DCEE8B" w14:textId="77777777" w:rsidR="00B92B97" w:rsidRPr="0043492F" w:rsidRDefault="00B92B97" w:rsidP="00845015">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Members</w:t>
            </w:r>
          </w:p>
        </w:tc>
        <w:tc>
          <w:tcPr>
            <w:tcW w:w="0" w:type="auto"/>
            <w:vAlign w:val="center"/>
          </w:tcPr>
          <w:p w14:paraId="18DCEE8C" w14:textId="77777777" w:rsidR="000223D2" w:rsidRPr="008517F6" w:rsidRDefault="000223D2" w:rsidP="000223D2">
            <w:pPr>
              <w:ind w:left="18"/>
              <w:rPr>
                <w:rFonts w:ascii="Calibri" w:hAnsi="Calibri"/>
                <w:sz w:val="20"/>
                <w:szCs w:val="22"/>
                <w:u w:val="single"/>
              </w:rPr>
            </w:pPr>
            <w:r w:rsidRPr="008517F6">
              <w:rPr>
                <w:rFonts w:ascii="Calibri" w:hAnsi="Calibri"/>
                <w:sz w:val="20"/>
                <w:szCs w:val="22"/>
                <w:u w:val="single"/>
              </w:rPr>
              <w:t>Allergies</w:t>
            </w:r>
          </w:p>
          <w:p w14:paraId="18DCEE8D" w14:textId="77777777" w:rsidR="000223D2" w:rsidRPr="008517F6" w:rsidRDefault="000223D2" w:rsidP="000223D2">
            <w:pPr>
              <w:numPr>
                <w:ilvl w:val="0"/>
                <w:numId w:val="14"/>
              </w:numPr>
              <w:rPr>
                <w:rFonts w:ascii="Calibri" w:hAnsi="Calibri"/>
                <w:sz w:val="20"/>
                <w:szCs w:val="22"/>
              </w:rPr>
            </w:pPr>
            <w:r w:rsidRPr="008517F6">
              <w:rPr>
                <w:rFonts w:ascii="Calibri" w:hAnsi="Calibri"/>
                <w:sz w:val="20"/>
                <w:szCs w:val="22"/>
              </w:rPr>
              <w:t>A list of ingredients will be requested/made available.</w:t>
            </w:r>
          </w:p>
          <w:p w14:paraId="18DCEE8E" w14:textId="77777777" w:rsidR="000223D2" w:rsidRPr="008517F6" w:rsidRDefault="000223D2" w:rsidP="000223D2">
            <w:pPr>
              <w:numPr>
                <w:ilvl w:val="0"/>
                <w:numId w:val="14"/>
              </w:numPr>
              <w:rPr>
                <w:rFonts w:ascii="Calibri" w:hAnsi="Calibri"/>
                <w:sz w:val="20"/>
                <w:szCs w:val="22"/>
              </w:rPr>
            </w:pPr>
            <w:r w:rsidRPr="008517F6">
              <w:rPr>
                <w:rFonts w:ascii="Calibri" w:hAnsi="Calibri"/>
                <w:sz w:val="20"/>
                <w:szCs w:val="22"/>
              </w:rPr>
              <w:t>Personal responsibility of students to check ingredients list and inform committee of any known allergies.</w:t>
            </w:r>
          </w:p>
          <w:p w14:paraId="18DCEE8F" w14:textId="77777777" w:rsidR="000223D2" w:rsidRPr="008517F6" w:rsidRDefault="000223D2" w:rsidP="000223D2">
            <w:pPr>
              <w:numPr>
                <w:ilvl w:val="0"/>
                <w:numId w:val="14"/>
              </w:numPr>
              <w:rPr>
                <w:rFonts w:ascii="Calibri" w:hAnsi="Calibri"/>
                <w:sz w:val="20"/>
                <w:szCs w:val="22"/>
              </w:rPr>
            </w:pPr>
            <w:r w:rsidRPr="008517F6">
              <w:rPr>
                <w:rFonts w:ascii="Calibri" w:hAnsi="Calibri"/>
                <w:sz w:val="20"/>
                <w:szCs w:val="22"/>
              </w:rPr>
              <w:t>First Aider present on trips if necessary</w:t>
            </w:r>
          </w:p>
          <w:p w14:paraId="18DCEE90" w14:textId="77777777" w:rsidR="000223D2" w:rsidRPr="008517F6" w:rsidRDefault="000223D2" w:rsidP="000223D2">
            <w:pPr>
              <w:rPr>
                <w:rFonts w:ascii="Calibri" w:hAnsi="Calibri"/>
                <w:sz w:val="20"/>
                <w:szCs w:val="22"/>
                <w:u w:val="single"/>
              </w:rPr>
            </w:pPr>
            <w:r w:rsidRPr="008517F6">
              <w:rPr>
                <w:rFonts w:ascii="Calibri" w:hAnsi="Calibri"/>
                <w:sz w:val="20"/>
                <w:szCs w:val="22"/>
                <w:u w:val="single"/>
              </w:rPr>
              <w:t>Preparation</w:t>
            </w:r>
          </w:p>
          <w:p w14:paraId="18DCEE91" w14:textId="77777777" w:rsidR="000223D2" w:rsidRPr="008517F6" w:rsidRDefault="000223D2" w:rsidP="000223D2">
            <w:pPr>
              <w:numPr>
                <w:ilvl w:val="0"/>
                <w:numId w:val="15"/>
              </w:numPr>
              <w:rPr>
                <w:rFonts w:ascii="Calibri" w:hAnsi="Calibri"/>
                <w:sz w:val="20"/>
                <w:szCs w:val="22"/>
              </w:rPr>
            </w:pPr>
            <w:r w:rsidRPr="008517F6">
              <w:rPr>
                <w:rFonts w:ascii="Calibri" w:hAnsi="Calibri"/>
                <w:sz w:val="20"/>
                <w:szCs w:val="22"/>
              </w:rPr>
              <w:t>Ensure that food is safely prepared in a clean kitchen using clean equipment</w:t>
            </w:r>
          </w:p>
          <w:p w14:paraId="18DCEE92" w14:textId="77777777" w:rsidR="000223D2" w:rsidRPr="008517F6" w:rsidRDefault="000223D2" w:rsidP="000223D2">
            <w:pPr>
              <w:numPr>
                <w:ilvl w:val="0"/>
                <w:numId w:val="15"/>
              </w:numPr>
              <w:rPr>
                <w:rFonts w:ascii="Calibri" w:hAnsi="Calibri"/>
                <w:sz w:val="20"/>
                <w:szCs w:val="22"/>
              </w:rPr>
            </w:pPr>
            <w:r w:rsidRPr="008517F6">
              <w:rPr>
                <w:rFonts w:ascii="Calibri" w:hAnsi="Calibri"/>
                <w:sz w:val="20"/>
                <w:szCs w:val="22"/>
              </w:rPr>
              <w:t>Ensure that due care is taken when using knives</w:t>
            </w:r>
          </w:p>
          <w:p w14:paraId="18DCEE93" w14:textId="77777777" w:rsidR="000223D2" w:rsidRPr="008517F6" w:rsidRDefault="000223D2" w:rsidP="000223D2">
            <w:pPr>
              <w:numPr>
                <w:ilvl w:val="0"/>
                <w:numId w:val="15"/>
              </w:numPr>
              <w:rPr>
                <w:rFonts w:ascii="Calibri" w:hAnsi="Calibri"/>
                <w:sz w:val="20"/>
                <w:szCs w:val="22"/>
              </w:rPr>
            </w:pPr>
            <w:r w:rsidRPr="008517F6">
              <w:rPr>
                <w:rFonts w:ascii="Calibri" w:hAnsi="Calibri"/>
                <w:sz w:val="20"/>
                <w:szCs w:val="22"/>
              </w:rPr>
              <w:t>All involved in food preparation to have read the information sheet pertaining to safe food handling</w:t>
            </w:r>
          </w:p>
          <w:p w14:paraId="18DCEE94" w14:textId="77777777" w:rsidR="000223D2" w:rsidRPr="008517F6" w:rsidRDefault="000223D2" w:rsidP="000223D2">
            <w:pPr>
              <w:numPr>
                <w:ilvl w:val="0"/>
                <w:numId w:val="15"/>
              </w:numPr>
              <w:rPr>
                <w:rFonts w:ascii="Calibri" w:hAnsi="Calibri"/>
                <w:sz w:val="20"/>
                <w:szCs w:val="22"/>
              </w:rPr>
            </w:pPr>
            <w:r w:rsidRPr="008517F6">
              <w:rPr>
                <w:rFonts w:ascii="Calibri" w:hAnsi="Calibri"/>
                <w:sz w:val="20"/>
                <w:szCs w:val="22"/>
              </w:rPr>
              <w:t>Hair tied back to avoid contamination</w:t>
            </w:r>
          </w:p>
          <w:p w14:paraId="18DCEE95" w14:textId="77777777" w:rsidR="000223D2" w:rsidRPr="008517F6" w:rsidRDefault="000223D2" w:rsidP="000223D2">
            <w:pPr>
              <w:numPr>
                <w:ilvl w:val="0"/>
                <w:numId w:val="15"/>
              </w:numPr>
              <w:rPr>
                <w:rFonts w:ascii="Calibri" w:hAnsi="Calibri"/>
                <w:sz w:val="20"/>
                <w:szCs w:val="22"/>
              </w:rPr>
            </w:pPr>
            <w:r w:rsidRPr="008517F6">
              <w:rPr>
                <w:rFonts w:ascii="Calibri" w:hAnsi="Calibri"/>
                <w:sz w:val="20"/>
                <w:szCs w:val="22"/>
              </w:rPr>
              <w:t>Hands washed before and after handling food</w:t>
            </w:r>
          </w:p>
          <w:p w14:paraId="18DCEE96" w14:textId="77777777" w:rsidR="000223D2" w:rsidRPr="008517F6" w:rsidRDefault="000223D2" w:rsidP="000223D2">
            <w:pPr>
              <w:numPr>
                <w:ilvl w:val="0"/>
                <w:numId w:val="15"/>
              </w:numPr>
              <w:rPr>
                <w:rFonts w:ascii="Calibri" w:hAnsi="Calibri"/>
                <w:sz w:val="20"/>
                <w:szCs w:val="22"/>
              </w:rPr>
            </w:pPr>
            <w:r w:rsidRPr="008517F6">
              <w:rPr>
                <w:rFonts w:ascii="Calibri" w:hAnsi="Calibri"/>
                <w:sz w:val="20"/>
                <w:szCs w:val="22"/>
              </w:rPr>
              <w:t>Ensure that the person handling the food is not responsible for handling money</w:t>
            </w:r>
          </w:p>
          <w:p w14:paraId="18DCEE97" w14:textId="77777777" w:rsidR="000223D2" w:rsidRPr="008517F6" w:rsidRDefault="000223D2" w:rsidP="000223D2">
            <w:pPr>
              <w:numPr>
                <w:ilvl w:val="0"/>
                <w:numId w:val="15"/>
              </w:numPr>
              <w:rPr>
                <w:rFonts w:ascii="Calibri" w:hAnsi="Calibri"/>
                <w:sz w:val="20"/>
                <w:szCs w:val="22"/>
              </w:rPr>
            </w:pPr>
            <w:r w:rsidRPr="008517F6">
              <w:rPr>
                <w:rFonts w:ascii="Calibri" w:hAnsi="Calibri"/>
                <w:sz w:val="20"/>
                <w:szCs w:val="22"/>
              </w:rPr>
              <w:t>All to wash hands before serving food</w:t>
            </w:r>
          </w:p>
          <w:p w14:paraId="18DCEE98" w14:textId="77777777" w:rsidR="000223D2" w:rsidRPr="008517F6" w:rsidRDefault="000223D2" w:rsidP="000223D2">
            <w:pPr>
              <w:numPr>
                <w:ilvl w:val="0"/>
                <w:numId w:val="15"/>
              </w:numPr>
              <w:rPr>
                <w:rFonts w:ascii="Calibri" w:hAnsi="Calibri"/>
                <w:sz w:val="20"/>
                <w:szCs w:val="22"/>
              </w:rPr>
            </w:pPr>
            <w:r w:rsidRPr="008517F6">
              <w:rPr>
                <w:rFonts w:ascii="Calibri" w:hAnsi="Calibri"/>
                <w:sz w:val="20"/>
                <w:szCs w:val="22"/>
              </w:rPr>
              <w:t>Hair to be tied back</w:t>
            </w:r>
          </w:p>
          <w:p w14:paraId="18DCEE99" w14:textId="77777777" w:rsidR="000223D2" w:rsidRPr="008517F6" w:rsidRDefault="000223D2" w:rsidP="000223D2">
            <w:pPr>
              <w:numPr>
                <w:ilvl w:val="0"/>
                <w:numId w:val="15"/>
              </w:numPr>
              <w:rPr>
                <w:rFonts w:ascii="Calibri" w:hAnsi="Calibri"/>
                <w:sz w:val="20"/>
                <w:szCs w:val="22"/>
              </w:rPr>
            </w:pPr>
            <w:r w:rsidRPr="008517F6">
              <w:rPr>
                <w:rFonts w:ascii="Calibri" w:hAnsi="Calibri"/>
                <w:sz w:val="20"/>
                <w:szCs w:val="22"/>
              </w:rPr>
              <w:t>Ensure that all equipment used is cleaned thoroughly before and after use</w:t>
            </w:r>
          </w:p>
          <w:p w14:paraId="18DCEE9A" w14:textId="77777777" w:rsidR="000223D2" w:rsidRPr="008517F6" w:rsidRDefault="000223D2" w:rsidP="000223D2">
            <w:pPr>
              <w:numPr>
                <w:ilvl w:val="0"/>
                <w:numId w:val="15"/>
              </w:numPr>
              <w:rPr>
                <w:rFonts w:ascii="Calibri" w:hAnsi="Calibri"/>
                <w:sz w:val="20"/>
                <w:szCs w:val="22"/>
              </w:rPr>
            </w:pPr>
            <w:r w:rsidRPr="008517F6">
              <w:rPr>
                <w:rFonts w:ascii="Calibri" w:hAnsi="Calibri"/>
                <w:sz w:val="20"/>
                <w:szCs w:val="22"/>
              </w:rPr>
              <w:t xml:space="preserve">Ensure raw and cooked for are kept separate. </w:t>
            </w:r>
          </w:p>
          <w:p w14:paraId="18DCEE9B" w14:textId="77777777" w:rsidR="000223D2" w:rsidRPr="008517F6" w:rsidRDefault="000223D2" w:rsidP="000223D2">
            <w:pPr>
              <w:numPr>
                <w:ilvl w:val="0"/>
                <w:numId w:val="15"/>
              </w:numPr>
              <w:rPr>
                <w:rFonts w:ascii="Calibri" w:hAnsi="Calibri"/>
                <w:sz w:val="20"/>
                <w:szCs w:val="22"/>
              </w:rPr>
            </w:pPr>
            <w:r w:rsidRPr="008517F6">
              <w:rPr>
                <w:rFonts w:ascii="Calibri" w:hAnsi="Calibri"/>
                <w:sz w:val="20"/>
                <w:szCs w:val="22"/>
              </w:rPr>
              <w:t>Food will be cooked in accordance to the recipe or cooking instructions.</w:t>
            </w:r>
          </w:p>
          <w:p w14:paraId="18DCEE9C" w14:textId="77777777" w:rsidR="000223D2" w:rsidRPr="008517F6" w:rsidRDefault="000223D2" w:rsidP="000223D2">
            <w:pPr>
              <w:rPr>
                <w:rFonts w:ascii="Calibri" w:hAnsi="Calibri"/>
                <w:sz w:val="20"/>
                <w:szCs w:val="22"/>
                <w:u w:val="single"/>
              </w:rPr>
            </w:pPr>
            <w:r w:rsidRPr="008517F6">
              <w:rPr>
                <w:rFonts w:ascii="Calibri" w:hAnsi="Calibri"/>
                <w:sz w:val="20"/>
                <w:szCs w:val="22"/>
                <w:u w:val="single"/>
              </w:rPr>
              <w:t>Storage</w:t>
            </w:r>
          </w:p>
          <w:p w14:paraId="18DCEE9D" w14:textId="77777777" w:rsidR="000223D2" w:rsidRPr="008517F6" w:rsidRDefault="000223D2" w:rsidP="000223D2">
            <w:pPr>
              <w:numPr>
                <w:ilvl w:val="0"/>
                <w:numId w:val="14"/>
              </w:numPr>
              <w:rPr>
                <w:rFonts w:ascii="Calibri" w:hAnsi="Calibri"/>
                <w:sz w:val="20"/>
                <w:szCs w:val="22"/>
              </w:rPr>
            </w:pPr>
            <w:r w:rsidRPr="008517F6">
              <w:rPr>
                <w:rFonts w:ascii="Calibri" w:hAnsi="Calibri"/>
                <w:sz w:val="20"/>
                <w:szCs w:val="22"/>
              </w:rPr>
              <w:t xml:space="preserve">Food will be stored in accordance to the manufactures guidelines. </w:t>
            </w:r>
          </w:p>
          <w:p w14:paraId="18DCEE9E" w14:textId="77777777" w:rsidR="000223D2" w:rsidRPr="008517F6" w:rsidRDefault="000223D2" w:rsidP="000223D2">
            <w:pPr>
              <w:numPr>
                <w:ilvl w:val="0"/>
                <w:numId w:val="14"/>
              </w:numPr>
              <w:rPr>
                <w:rFonts w:ascii="Calibri" w:hAnsi="Calibri"/>
                <w:sz w:val="20"/>
                <w:szCs w:val="22"/>
              </w:rPr>
            </w:pPr>
            <w:r w:rsidRPr="008517F6">
              <w:rPr>
                <w:rFonts w:ascii="Calibri" w:hAnsi="Calibri"/>
                <w:sz w:val="20"/>
                <w:szCs w:val="22"/>
              </w:rPr>
              <w:t>Once cooked food will be stored in the fridge or freezer</w:t>
            </w:r>
          </w:p>
          <w:p w14:paraId="18DCEE9F" w14:textId="77777777" w:rsidR="000223D2" w:rsidRPr="008517F6" w:rsidRDefault="000223D2" w:rsidP="000223D2">
            <w:pPr>
              <w:rPr>
                <w:rFonts w:ascii="Calibri" w:hAnsi="Calibri"/>
                <w:sz w:val="20"/>
                <w:szCs w:val="22"/>
                <w:u w:val="single"/>
              </w:rPr>
            </w:pPr>
            <w:r w:rsidRPr="008517F6">
              <w:rPr>
                <w:rFonts w:ascii="Calibri" w:hAnsi="Calibri"/>
                <w:sz w:val="20"/>
                <w:szCs w:val="22"/>
                <w:u w:val="single"/>
              </w:rPr>
              <w:t>Safety</w:t>
            </w:r>
          </w:p>
          <w:p w14:paraId="18DCEEA0" w14:textId="77777777" w:rsidR="000223D2" w:rsidRPr="008517F6" w:rsidRDefault="000223D2" w:rsidP="000223D2">
            <w:pPr>
              <w:numPr>
                <w:ilvl w:val="0"/>
                <w:numId w:val="16"/>
              </w:numPr>
              <w:rPr>
                <w:rFonts w:ascii="Calibri" w:hAnsi="Calibri"/>
                <w:sz w:val="20"/>
                <w:szCs w:val="22"/>
              </w:rPr>
            </w:pPr>
            <w:r w:rsidRPr="008517F6">
              <w:rPr>
                <w:rFonts w:ascii="Calibri" w:hAnsi="Calibri"/>
                <w:sz w:val="20"/>
                <w:szCs w:val="22"/>
              </w:rPr>
              <w:t xml:space="preserve">Care taken around hot equipment </w:t>
            </w:r>
          </w:p>
          <w:p w14:paraId="18DCEEA1" w14:textId="77777777" w:rsidR="000223D2" w:rsidRPr="008517F6" w:rsidRDefault="000223D2" w:rsidP="000223D2">
            <w:pPr>
              <w:numPr>
                <w:ilvl w:val="0"/>
                <w:numId w:val="16"/>
              </w:numPr>
              <w:rPr>
                <w:rFonts w:ascii="Calibri" w:hAnsi="Calibri"/>
                <w:sz w:val="20"/>
                <w:szCs w:val="22"/>
              </w:rPr>
            </w:pPr>
            <w:r w:rsidRPr="008517F6">
              <w:rPr>
                <w:rFonts w:ascii="Calibri" w:hAnsi="Calibri"/>
                <w:sz w:val="20"/>
                <w:szCs w:val="22"/>
              </w:rPr>
              <w:t>Oven gloves will available to move hot saucepans etc</w:t>
            </w:r>
          </w:p>
          <w:p w14:paraId="18DCEEA2" w14:textId="77777777" w:rsidR="000223D2" w:rsidRPr="008517F6" w:rsidRDefault="000223D2" w:rsidP="000223D2">
            <w:pPr>
              <w:numPr>
                <w:ilvl w:val="0"/>
                <w:numId w:val="16"/>
              </w:numPr>
              <w:rPr>
                <w:rFonts w:ascii="Calibri" w:hAnsi="Calibri"/>
                <w:sz w:val="20"/>
                <w:szCs w:val="22"/>
              </w:rPr>
            </w:pPr>
            <w:r w:rsidRPr="008517F6">
              <w:rPr>
                <w:rFonts w:ascii="Calibri" w:hAnsi="Calibri"/>
                <w:sz w:val="20"/>
                <w:szCs w:val="22"/>
              </w:rPr>
              <w:t>Avoid having more people than necessary around hot equipment</w:t>
            </w:r>
          </w:p>
          <w:p w14:paraId="18DCEEA3" w14:textId="77777777" w:rsidR="000223D2" w:rsidRPr="008517F6" w:rsidRDefault="000223D2" w:rsidP="000223D2">
            <w:pPr>
              <w:numPr>
                <w:ilvl w:val="0"/>
                <w:numId w:val="16"/>
              </w:numPr>
              <w:rPr>
                <w:rFonts w:ascii="Calibri" w:hAnsi="Calibri"/>
                <w:sz w:val="20"/>
                <w:szCs w:val="22"/>
              </w:rPr>
            </w:pPr>
            <w:r w:rsidRPr="008517F6">
              <w:rPr>
                <w:rFonts w:ascii="Calibri" w:hAnsi="Calibri"/>
                <w:sz w:val="20"/>
                <w:szCs w:val="22"/>
              </w:rPr>
              <w:t>Remove unnecessary clutter for preparation area</w:t>
            </w:r>
            <w:r w:rsidR="008517F6">
              <w:rPr>
                <w:rFonts w:ascii="Calibri" w:hAnsi="Calibri"/>
                <w:sz w:val="20"/>
                <w:szCs w:val="22"/>
              </w:rPr>
              <w:t>.</w:t>
            </w:r>
          </w:p>
          <w:p w14:paraId="18DCEEA4" w14:textId="77777777" w:rsidR="00B92B97" w:rsidRPr="00B92B97" w:rsidRDefault="00B92B97" w:rsidP="00B92B97">
            <w:pPr>
              <w:ind w:left="360"/>
              <w:rPr>
                <w:rFonts w:ascii="Calibri" w:hAnsi="Calibri"/>
                <w:szCs w:val="22"/>
              </w:rPr>
            </w:pPr>
            <w:r w:rsidRPr="008517F6">
              <w:rPr>
                <w:rFonts w:ascii="Calibri" w:hAnsi="Calibri"/>
                <w:sz w:val="20"/>
                <w:szCs w:val="22"/>
              </w:rPr>
              <w:t xml:space="preserve"> </w:t>
            </w:r>
          </w:p>
        </w:tc>
        <w:tc>
          <w:tcPr>
            <w:tcW w:w="610" w:type="dxa"/>
            <w:vAlign w:val="center"/>
          </w:tcPr>
          <w:p w14:paraId="18DCEEA5" w14:textId="77777777" w:rsidR="00B92B97" w:rsidRPr="0043492F" w:rsidRDefault="001D000D" w:rsidP="00845015">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2</w:t>
            </w:r>
          </w:p>
        </w:tc>
        <w:tc>
          <w:tcPr>
            <w:tcW w:w="686" w:type="dxa"/>
            <w:vAlign w:val="center"/>
          </w:tcPr>
          <w:p w14:paraId="18DCEEA6" w14:textId="77777777" w:rsidR="00B92B97" w:rsidRPr="0043492F" w:rsidRDefault="001D000D" w:rsidP="00845015">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3</w:t>
            </w:r>
          </w:p>
        </w:tc>
        <w:tc>
          <w:tcPr>
            <w:tcW w:w="959" w:type="dxa"/>
            <w:vAlign w:val="center"/>
          </w:tcPr>
          <w:p w14:paraId="18DCEEA7" w14:textId="77777777" w:rsidR="00B92B97" w:rsidRPr="0043492F" w:rsidRDefault="001D000D" w:rsidP="00845015">
            <w:pPr>
              <w:pStyle w:val="Title"/>
              <w:spacing w:line="276" w:lineRule="auto"/>
              <w:ind w:left="0"/>
              <w:jc w:val="left"/>
              <w:outlineLvl w:val="0"/>
              <w:rPr>
                <w:rFonts w:ascii="Calibri" w:hAnsi="Calibri" w:cs="Arial"/>
                <w:b w:val="0"/>
                <w:bCs w:val="0"/>
                <w:sz w:val="22"/>
                <w:szCs w:val="22"/>
                <w:u w:val="none"/>
              </w:rPr>
            </w:pPr>
            <w:r w:rsidRPr="0043492F">
              <w:rPr>
                <w:rFonts w:ascii="Calibri" w:hAnsi="Calibri" w:cs="Arial"/>
                <w:b w:val="0"/>
                <w:bCs w:val="0"/>
                <w:sz w:val="22"/>
                <w:szCs w:val="22"/>
                <w:u w:val="none"/>
              </w:rPr>
              <w:t>6</w:t>
            </w:r>
          </w:p>
        </w:tc>
        <w:tc>
          <w:tcPr>
            <w:tcW w:w="2761" w:type="dxa"/>
            <w:vAlign w:val="center"/>
          </w:tcPr>
          <w:p w14:paraId="18DCEEA8" w14:textId="77777777" w:rsidR="00EF1D85" w:rsidRDefault="00EF1D85" w:rsidP="00845015">
            <w:pPr>
              <w:pStyle w:val="Title"/>
              <w:spacing w:line="276" w:lineRule="auto"/>
              <w:ind w:left="0"/>
              <w:jc w:val="left"/>
              <w:outlineLvl w:val="0"/>
              <w:rPr>
                <w:rFonts w:ascii="Arial" w:hAnsi="Arial" w:cs="Arial"/>
                <w:b w:val="0"/>
                <w:bCs w:val="0"/>
                <w:sz w:val="22"/>
                <w:szCs w:val="22"/>
                <w:u w:val="none"/>
              </w:rPr>
            </w:pPr>
          </w:p>
        </w:tc>
      </w:tr>
      <w:tr w:rsidR="003003F6" w:rsidRPr="00946523" w14:paraId="18DCEEB9" w14:textId="77777777" w:rsidTr="003A3375">
        <w:trPr>
          <w:cantSplit/>
          <w:trHeight w:val="1215"/>
        </w:trPr>
        <w:tc>
          <w:tcPr>
            <w:tcW w:w="0" w:type="auto"/>
            <w:vAlign w:val="center"/>
          </w:tcPr>
          <w:p w14:paraId="18DCEEAA" w14:textId="3D441AEC" w:rsidR="00966606" w:rsidRDefault="00966606" w:rsidP="00845015">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lastRenderedPageBreak/>
              <w:t>1</w:t>
            </w:r>
            <w:r w:rsidR="003A3375">
              <w:rPr>
                <w:rFonts w:ascii="Calibri" w:hAnsi="Calibri" w:cs="Arial"/>
                <w:b w:val="0"/>
                <w:bCs w:val="0"/>
                <w:sz w:val="22"/>
                <w:szCs w:val="22"/>
                <w:u w:val="none"/>
              </w:rPr>
              <w:t>7</w:t>
            </w:r>
          </w:p>
        </w:tc>
        <w:tc>
          <w:tcPr>
            <w:tcW w:w="0" w:type="auto"/>
            <w:vAlign w:val="center"/>
          </w:tcPr>
          <w:p w14:paraId="18DCEEAB" w14:textId="77777777" w:rsidR="00966606" w:rsidRDefault="006738B6" w:rsidP="00B92B97">
            <w:pPr>
              <w:rPr>
                <w:rFonts w:ascii="Calibri" w:hAnsi="Calibri"/>
                <w:szCs w:val="22"/>
              </w:rPr>
            </w:pPr>
            <w:r>
              <w:rPr>
                <w:rFonts w:ascii="Calibri" w:hAnsi="Calibri"/>
                <w:szCs w:val="22"/>
              </w:rPr>
              <w:t>Use of F</w:t>
            </w:r>
            <w:r w:rsidR="00966606">
              <w:rPr>
                <w:rFonts w:ascii="Calibri" w:hAnsi="Calibri"/>
                <w:szCs w:val="22"/>
              </w:rPr>
              <w:t>acilities</w:t>
            </w:r>
          </w:p>
        </w:tc>
        <w:tc>
          <w:tcPr>
            <w:tcW w:w="0" w:type="auto"/>
            <w:vAlign w:val="center"/>
          </w:tcPr>
          <w:p w14:paraId="18DCEEAC" w14:textId="77777777" w:rsidR="00966606" w:rsidRDefault="008452C2" w:rsidP="00845015">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Members, other STV users</w:t>
            </w:r>
          </w:p>
        </w:tc>
        <w:tc>
          <w:tcPr>
            <w:tcW w:w="0" w:type="auto"/>
            <w:vAlign w:val="center"/>
          </w:tcPr>
          <w:p w14:paraId="18DCEEAE" w14:textId="77777777" w:rsidR="000028FD" w:rsidRDefault="000028FD" w:rsidP="000028FD">
            <w:pPr>
              <w:numPr>
                <w:ilvl w:val="0"/>
                <w:numId w:val="20"/>
              </w:numPr>
              <w:rPr>
                <w:rFonts w:ascii="Calibri" w:hAnsi="Calibri"/>
                <w:sz w:val="20"/>
                <w:szCs w:val="22"/>
              </w:rPr>
            </w:pPr>
            <w:r>
              <w:rPr>
                <w:rFonts w:ascii="Calibri" w:hAnsi="Calibri"/>
                <w:sz w:val="20"/>
                <w:szCs w:val="22"/>
              </w:rPr>
              <w:t>Watch the necessary videos regarding STV use</w:t>
            </w:r>
          </w:p>
          <w:p w14:paraId="18DCEEAF" w14:textId="77777777" w:rsidR="000028FD" w:rsidRDefault="000028FD" w:rsidP="000028FD">
            <w:pPr>
              <w:numPr>
                <w:ilvl w:val="0"/>
                <w:numId w:val="20"/>
              </w:numPr>
              <w:rPr>
                <w:rFonts w:ascii="Calibri" w:hAnsi="Calibri"/>
                <w:sz w:val="20"/>
                <w:szCs w:val="22"/>
              </w:rPr>
            </w:pPr>
            <w:r>
              <w:rPr>
                <w:rFonts w:ascii="Calibri" w:hAnsi="Calibri"/>
                <w:sz w:val="20"/>
                <w:szCs w:val="22"/>
              </w:rPr>
              <w:t xml:space="preserve">Abide by the social distancing </w:t>
            </w:r>
            <w:r w:rsidR="00C63863">
              <w:rPr>
                <w:rFonts w:ascii="Calibri" w:hAnsi="Calibri"/>
                <w:sz w:val="20"/>
                <w:szCs w:val="22"/>
              </w:rPr>
              <w:t>r</w:t>
            </w:r>
            <w:r>
              <w:rPr>
                <w:rFonts w:ascii="Calibri" w:hAnsi="Calibri"/>
                <w:sz w:val="20"/>
                <w:szCs w:val="22"/>
              </w:rPr>
              <w:t>ules</w:t>
            </w:r>
            <w:r w:rsidR="00B86B7B">
              <w:rPr>
                <w:rFonts w:ascii="Calibri" w:hAnsi="Calibri"/>
                <w:sz w:val="20"/>
                <w:szCs w:val="22"/>
              </w:rPr>
              <w:t xml:space="preserve"> throughout the sessions – see equipment section for information on safe equipment set up</w:t>
            </w:r>
          </w:p>
          <w:p w14:paraId="18DCEEB0" w14:textId="77777777" w:rsidR="003D3C10" w:rsidRDefault="003D3C10" w:rsidP="000028FD">
            <w:pPr>
              <w:numPr>
                <w:ilvl w:val="0"/>
                <w:numId w:val="20"/>
              </w:numPr>
              <w:rPr>
                <w:rFonts w:ascii="Calibri" w:hAnsi="Calibri"/>
                <w:sz w:val="20"/>
                <w:szCs w:val="22"/>
              </w:rPr>
            </w:pPr>
            <w:r>
              <w:rPr>
                <w:rFonts w:ascii="Calibri" w:hAnsi="Calibri"/>
                <w:sz w:val="20"/>
                <w:szCs w:val="22"/>
              </w:rPr>
              <w:t xml:space="preserve">Wear correct kit and footwear for that Facility </w:t>
            </w:r>
            <w:r w:rsidR="00B86B7B">
              <w:rPr>
                <w:rFonts w:ascii="Calibri" w:hAnsi="Calibri"/>
                <w:sz w:val="20"/>
                <w:szCs w:val="22"/>
              </w:rPr>
              <w:t>(in this case, the astro pitches)</w:t>
            </w:r>
            <w:r>
              <w:rPr>
                <w:rFonts w:ascii="Calibri" w:hAnsi="Calibri"/>
                <w:sz w:val="20"/>
                <w:szCs w:val="22"/>
              </w:rPr>
              <w:t xml:space="preserve"> </w:t>
            </w:r>
          </w:p>
          <w:p w14:paraId="18DCEEB1" w14:textId="77777777" w:rsidR="004D1AC1" w:rsidRDefault="004D1AC1" w:rsidP="004D1AC1">
            <w:pPr>
              <w:ind w:left="738"/>
              <w:rPr>
                <w:rFonts w:ascii="Calibri" w:hAnsi="Calibri"/>
                <w:sz w:val="20"/>
                <w:szCs w:val="22"/>
              </w:rPr>
            </w:pPr>
          </w:p>
          <w:p w14:paraId="18DCEEB2" w14:textId="77777777" w:rsidR="004D1AC1" w:rsidRDefault="0016059B" w:rsidP="004D1AC1">
            <w:pPr>
              <w:rPr>
                <w:rFonts w:ascii="Calibri" w:hAnsi="Calibri"/>
                <w:sz w:val="20"/>
                <w:szCs w:val="22"/>
              </w:rPr>
            </w:pPr>
            <w:hyperlink r:id="rId11" w:history="1">
              <w:r w:rsidR="004D1AC1" w:rsidRPr="008D3292">
                <w:rPr>
                  <w:rStyle w:val="Hyperlink"/>
                  <w:rFonts w:ascii="Calibri" w:hAnsi="Calibri"/>
                  <w:sz w:val="20"/>
                  <w:szCs w:val="22"/>
                </w:rPr>
                <w:t>https://www.teambath.com/about/reopening/</w:t>
              </w:r>
            </w:hyperlink>
          </w:p>
          <w:p w14:paraId="18DCEEB3" w14:textId="77777777" w:rsidR="004D1AC1" w:rsidRDefault="004D1AC1" w:rsidP="004D1AC1">
            <w:pPr>
              <w:rPr>
                <w:rFonts w:ascii="Calibri" w:hAnsi="Calibri"/>
                <w:sz w:val="20"/>
                <w:szCs w:val="22"/>
              </w:rPr>
            </w:pPr>
          </w:p>
          <w:p w14:paraId="18DCEEB4" w14:textId="77777777" w:rsidR="000028FD" w:rsidRPr="00EF1D85" w:rsidRDefault="000028FD" w:rsidP="000028FD">
            <w:pPr>
              <w:ind w:left="738"/>
              <w:rPr>
                <w:rFonts w:ascii="Calibri" w:hAnsi="Calibri"/>
                <w:sz w:val="20"/>
                <w:szCs w:val="22"/>
              </w:rPr>
            </w:pPr>
            <w:r>
              <w:rPr>
                <w:rFonts w:ascii="Calibri" w:hAnsi="Calibri"/>
                <w:sz w:val="20"/>
                <w:szCs w:val="22"/>
              </w:rPr>
              <w:t xml:space="preserve"> </w:t>
            </w:r>
          </w:p>
        </w:tc>
        <w:tc>
          <w:tcPr>
            <w:tcW w:w="610" w:type="dxa"/>
            <w:vAlign w:val="center"/>
          </w:tcPr>
          <w:p w14:paraId="18DCEEB5" w14:textId="77777777" w:rsidR="00966606" w:rsidRDefault="00757FC0" w:rsidP="00845015">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4</w:t>
            </w:r>
          </w:p>
        </w:tc>
        <w:tc>
          <w:tcPr>
            <w:tcW w:w="686" w:type="dxa"/>
            <w:vAlign w:val="center"/>
          </w:tcPr>
          <w:p w14:paraId="18DCEEB6" w14:textId="77777777" w:rsidR="00966606" w:rsidRDefault="00757FC0" w:rsidP="00845015">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3</w:t>
            </w:r>
          </w:p>
        </w:tc>
        <w:tc>
          <w:tcPr>
            <w:tcW w:w="959" w:type="dxa"/>
            <w:vAlign w:val="center"/>
          </w:tcPr>
          <w:p w14:paraId="18DCEEB7" w14:textId="77777777" w:rsidR="00966606" w:rsidRDefault="00757FC0" w:rsidP="00845015">
            <w:pPr>
              <w:pStyle w:val="Title"/>
              <w:spacing w:line="276" w:lineRule="auto"/>
              <w:ind w:left="0"/>
              <w:jc w:val="left"/>
              <w:outlineLvl w:val="0"/>
              <w:rPr>
                <w:rFonts w:ascii="Calibri" w:hAnsi="Calibri" w:cs="Arial"/>
                <w:b w:val="0"/>
                <w:bCs w:val="0"/>
                <w:sz w:val="22"/>
                <w:szCs w:val="22"/>
                <w:u w:val="none"/>
              </w:rPr>
            </w:pPr>
            <w:r>
              <w:rPr>
                <w:rFonts w:ascii="Calibri" w:hAnsi="Calibri" w:cs="Arial"/>
                <w:b w:val="0"/>
                <w:bCs w:val="0"/>
                <w:sz w:val="22"/>
                <w:szCs w:val="22"/>
                <w:u w:val="none"/>
              </w:rPr>
              <w:t>12</w:t>
            </w:r>
          </w:p>
        </w:tc>
        <w:tc>
          <w:tcPr>
            <w:tcW w:w="2761" w:type="dxa"/>
            <w:vAlign w:val="center"/>
          </w:tcPr>
          <w:p w14:paraId="18DCEEB8" w14:textId="77777777" w:rsidR="00966606" w:rsidRDefault="00966606" w:rsidP="00845015">
            <w:pPr>
              <w:pStyle w:val="Title"/>
              <w:spacing w:line="276" w:lineRule="auto"/>
              <w:ind w:left="0"/>
              <w:jc w:val="left"/>
              <w:outlineLvl w:val="0"/>
              <w:rPr>
                <w:rFonts w:ascii="Arial" w:hAnsi="Arial" w:cs="Arial"/>
                <w:b w:val="0"/>
                <w:bCs w:val="0"/>
                <w:sz w:val="22"/>
                <w:szCs w:val="22"/>
                <w:u w:val="none"/>
              </w:rPr>
            </w:pPr>
          </w:p>
        </w:tc>
      </w:tr>
      <w:tr w:rsidR="00D90DBD" w:rsidRPr="00946523" w14:paraId="18DCEEEC" w14:textId="77777777" w:rsidTr="003A3375">
        <w:trPr>
          <w:cantSplit/>
          <w:trHeight w:val="2774"/>
        </w:trPr>
        <w:tc>
          <w:tcPr>
            <w:tcW w:w="0" w:type="auto"/>
            <w:vAlign w:val="center"/>
          </w:tcPr>
          <w:p w14:paraId="18DCEEBA" w14:textId="1DFDF04E" w:rsidR="00D90DBD" w:rsidRPr="0025219C" w:rsidRDefault="00D90DBD" w:rsidP="00D90DBD">
            <w:pPr>
              <w:pStyle w:val="Title"/>
              <w:spacing w:line="276" w:lineRule="auto"/>
              <w:ind w:left="0"/>
              <w:jc w:val="left"/>
              <w:outlineLvl w:val="0"/>
              <w:rPr>
                <w:rFonts w:ascii="Calibri" w:hAnsi="Calibri" w:cs="Calibri"/>
                <w:b w:val="0"/>
                <w:bCs w:val="0"/>
                <w:sz w:val="22"/>
                <w:szCs w:val="22"/>
                <w:u w:val="none"/>
              </w:rPr>
            </w:pPr>
            <w:r w:rsidRPr="0025219C">
              <w:rPr>
                <w:rFonts w:ascii="Calibri" w:hAnsi="Calibri" w:cs="Calibri"/>
                <w:b w:val="0"/>
                <w:bCs w:val="0"/>
                <w:sz w:val="22"/>
                <w:szCs w:val="22"/>
                <w:u w:val="none"/>
              </w:rPr>
              <w:t>1</w:t>
            </w:r>
            <w:r w:rsidR="003A3375">
              <w:rPr>
                <w:rFonts w:ascii="Calibri" w:hAnsi="Calibri" w:cs="Calibri"/>
                <w:b w:val="0"/>
                <w:bCs w:val="0"/>
                <w:sz w:val="22"/>
                <w:szCs w:val="22"/>
                <w:u w:val="none"/>
              </w:rPr>
              <w:t>8</w:t>
            </w:r>
          </w:p>
        </w:tc>
        <w:tc>
          <w:tcPr>
            <w:tcW w:w="0" w:type="auto"/>
          </w:tcPr>
          <w:p w14:paraId="18DCEEBB" w14:textId="77777777" w:rsidR="00D90DBD" w:rsidRPr="0025219C" w:rsidRDefault="00D90DBD" w:rsidP="00D90DBD">
            <w:pPr>
              <w:rPr>
                <w:rFonts w:ascii="Calibri" w:hAnsi="Calibri" w:cs="Calibri"/>
                <w:szCs w:val="22"/>
              </w:rPr>
            </w:pPr>
            <w:r w:rsidRPr="0025219C">
              <w:rPr>
                <w:rFonts w:ascii="Calibri" w:hAnsi="Calibri" w:cs="Calibri"/>
                <w:color w:val="000000"/>
                <w:szCs w:val="22"/>
              </w:rPr>
              <w:t>Administration of First Aid</w:t>
            </w:r>
            <w:r w:rsidR="00236037" w:rsidRPr="0025219C">
              <w:rPr>
                <w:rFonts w:ascii="Calibri" w:hAnsi="Calibri" w:cs="Calibri"/>
                <w:color w:val="000000"/>
                <w:szCs w:val="22"/>
              </w:rPr>
              <w:t xml:space="preserve"> (STV)</w:t>
            </w:r>
          </w:p>
        </w:tc>
        <w:tc>
          <w:tcPr>
            <w:tcW w:w="0" w:type="auto"/>
          </w:tcPr>
          <w:p w14:paraId="18DCEEBC" w14:textId="77777777" w:rsidR="00D90DBD" w:rsidRPr="0025219C" w:rsidRDefault="003003F6" w:rsidP="00D90DBD">
            <w:pPr>
              <w:pStyle w:val="Title"/>
              <w:spacing w:line="276" w:lineRule="auto"/>
              <w:ind w:left="0"/>
              <w:jc w:val="left"/>
              <w:outlineLvl w:val="0"/>
              <w:rPr>
                <w:rFonts w:ascii="Calibri" w:hAnsi="Calibri" w:cs="Calibri"/>
                <w:b w:val="0"/>
                <w:bCs w:val="0"/>
                <w:sz w:val="22"/>
                <w:szCs w:val="22"/>
                <w:u w:val="none"/>
              </w:rPr>
            </w:pPr>
            <w:r w:rsidRPr="0025219C">
              <w:rPr>
                <w:rFonts w:ascii="Calibri" w:hAnsi="Calibri" w:cs="Calibri"/>
                <w:b w:val="0"/>
                <w:bCs w:val="0"/>
                <w:sz w:val="22"/>
                <w:szCs w:val="22"/>
                <w:u w:val="none"/>
              </w:rPr>
              <w:t>Committee members, attendees at in-person sessions</w:t>
            </w:r>
            <w:r w:rsidR="00D90DBD" w:rsidRPr="0025219C">
              <w:rPr>
                <w:rFonts w:ascii="Calibri" w:hAnsi="Calibri" w:cs="Calibri"/>
                <w:b w:val="0"/>
                <w:bCs w:val="0"/>
                <w:sz w:val="22"/>
                <w:szCs w:val="22"/>
                <w:u w:val="none"/>
              </w:rPr>
              <w:t xml:space="preserve"> </w:t>
            </w:r>
          </w:p>
        </w:tc>
        <w:tc>
          <w:tcPr>
            <w:tcW w:w="0" w:type="auto"/>
          </w:tcPr>
          <w:p w14:paraId="18DCEEBD" w14:textId="77777777" w:rsidR="00D90DBD" w:rsidRPr="0025219C" w:rsidRDefault="00D90DBD" w:rsidP="00D90DBD">
            <w:pPr>
              <w:pStyle w:val="ListParagraph"/>
              <w:numPr>
                <w:ilvl w:val="0"/>
                <w:numId w:val="11"/>
              </w:numPr>
              <w:rPr>
                <w:rFonts w:ascii="Calibri" w:hAnsi="Calibri" w:cs="Calibri"/>
                <w:sz w:val="22"/>
                <w:szCs w:val="22"/>
              </w:rPr>
            </w:pPr>
            <w:r w:rsidRPr="0025219C">
              <w:rPr>
                <w:rFonts w:ascii="Calibri" w:hAnsi="Calibri" w:cs="Calibri"/>
                <w:sz w:val="22"/>
                <w:szCs w:val="22"/>
              </w:rPr>
              <w:t xml:space="preserve">For any non-life threating first aid incidents whereby the casualty can administer their own first aid they should do so under the first aiders supervision, guidance and provision of first aid resources such as an anti-septic wipe/ bandage. </w:t>
            </w:r>
          </w:p>
          <w:p w14:paraId="18DCEEBE" w14:textId="77777777" w:rsidR="00D90DBD" w:rsidRPr="0025219C" w:rsidRDefault="00D90DBD" w:rsidP="00D90DBD">
            <w:pPr>
              <w:pStyle w:val="Title"/>
              <w:numPr>
                <w:ilvl w:val="0"/>
                <w:numId w:val="11"/>
              </w:numPr>
              <w:spacing w:line="276" w:lineRule="auto"/>
              <w:jc w:val="left"/>
              <w:outlineLvl w:val="0"/>
              <w:rPr>
                <w:rFonts w:ascii="Calibri" w:hAnsi="Calibri" w:cs="Calibri"/>
                <w:b w:val="0"/>
                <w:bCs w:val="0"/>
                <w:sz w:val="22"/>
                <w:szCs w:val="22"/>
                <w:u w:val="none"/>
              </w:rPr>
            </w:pPr>
            <w:r w:rsidRPr="0025219C">
              <w:rPr>
                <w:rFonts w:ascii="Calibri" w:hAnsi="Calibri" w:cs="Calibri"/>
                <w:b w:val="0"/>
                <w:bCs w:val="0"/>
                <w:sz w:val="22"/>
                <w:szCs w:val="22"/>
                <w:u w:val="none"/>
              </w:rPr>
              <w:t>If self- administration of first aid is not possible or appropriate, the first aider should where possible treat the casualty whilst adhering to social distancing guidance.</w:t>
            </w:r>
          </w:p>
          <w:p w14:paraId="18DCEEBF" w14:textId="77777777" w:rsidR="00D90DBD" w:rsidRPr="0025219C" w:rsidRDefault="00D90DBD" w:rsidP="00D90DBD">
            <w:pPr>
              <w:pStyle w:val="Title"/>
              <w:numPr>
                <w:ilvl w:val="0"/>
                <w:numId w:val="11"/>
              </w:numPr>
              <w:spacing w:line="276" w:lineRule="auto"/>
              <w:jc w:val="left"/>
              <w:outlineLvl w:val="0"/>
              <w:rPr>
                <w:rFonts w:ascii="Calibri" w:hAnsi="Calibri" w:cs="Calibri"/>
                <w:b w:val="0"/>
                <w:bCs w:val="0"/>
                <w:sz w:val="22"/>
                <w:szCs w:val="22"/>
                <w:u w:val="none"/>
              </w:rPr>
            </w:pPr>
            <w:r w:rsidRPr="0025219C">
              <w:rPr>
                <w:rFonts w:ascii="Calibri" w:hAnsi="Calibri" w:cs="Calibri"/>
                <w:b w:val="0"/>
                <w:bCs w:val="0"/>
                <w:sz w:val="22"/>
                <w:szCs w:val="22"/>
                <w:u w:val="none"/>
              </w:rPr>
              <w:t>As per regular first aid procedures, gloves must be worn. Additional PPE must be worn as per RLSS guidance if self-administration or socially distanced treatment is not possible.</w:t>
            </w:r>
          </w:p>
          <w:p w14:paraId="18DCEEC0" w14:textId="77777777" w:rsidR="00D90DBD" w:rsidRDefault="00D90DBD" w:rsidP="003003F6">
            <w:pPr>
              <w:numPr>
                <w:ilvl w:val="0"/>
                <w:numId w:val="11"/>
              </w:numPr>
              <w:rPr>
                <w:rFonts w:ascii="Calibri" w:hAnsi="Calibri" w:cs="Calibri"/>
                <w:szCs w:val="22"/>
              </w:rPr>
            </w:pPr>
            <w:r w:rsidRPr="0025219C">
              <w:rPr>
                <w:rFonts w:ascii="Calibri" w:hAnsi="Calibri" w:cs="Calibri"/>
                <w:szCs w:val="22"/>
              </w:rPr>
              <w:t>If CPR becomes necessary this should be done following Resus Council guidance on administration of CPR (chest compressions only).</w:t>
            </w:r>
          </w:p>
          <w:p w14:paraId="18DCEEC1" w14:textId="77777777" w:rsidR="000028FD" w:rsidRDefault="000028FD" w:rsidP="000028FD">
            <w:pPr>
              <w:rPr>
                <w:rFonts w:ascii="Calibri" w:hAnsi="Calibri" w:cs="Calibri"/>
                <w:szCs w:val="22"/>
              </w:rPr>
            </w:pPr>
          </w:p>
          <w:p w14:paraId="18DCEEC2" w14:textId="77777777" w:rsidR="000028FD" w:rsidRPr="00F56CAD" w:rsidRDefault="0016059B" w:rsidP="000028FD">
            <w:pPr>
              <w:autoSpaceDE w:val="0"/>
              <w:autoSpaceDN w:val="0"/>
              <w:adjustRightInd w:val="0"/>
              <w:rPr>
                <w:rFonts w:ascii="Tahoma" w:hAnsi="Tahoma" w:cs="Tahoma"/>
                <w:b/>
                <w:sz w:val="20"/>
                <w:lang w:eastAsia="en-GB"/>
              </w:rPr>
            </w:pPr>
            <w:hyperlink r:id="rId12" w:history="1">
              <w:r w:rsidR="000028FD" w:rsidRPr="00F56CAD">
                <w:rPr>
                  <w:rFonts w:ascii="Tahoma" w:hAnsi="Tahoma" w:cs="Tahoma"/>
                  <w:b/>
                  <w:color w:val="0000FF"/>
                  <w:sz w:val="20"/>
                  <w:u w:val="single"/>
                  <w:lang w:eastAsia="en-GB"/>
                </w:rPr>
                <w:t>https://www.thesubath.com/pageassets/resources/sport/First-Aid-Sulis-poster.pdf</w:t>
              </w:r>
            </w:hyperlink>
          </w:p>
          <w:p w14:paraId="18DCEEC3" w14:textId="77777777" w:rsidR="000028FD" w:rsidRPr="00F56CAD" w:rsidRDefault="000028FD" w:rsidP="000028FD">
            <w:pPr>
              <w:autoSpaceDE w:val="0"/>
              <w:autoSpaceDN w:val="0"/>
              <w:adjustRightInd w:val="0"/>
              <w:rPr>
                <w:rFonts w:ascii="Tahoma" w:hAnsi="Tahoma" w:cs="Tahoma"/>
                <w:b/>
                <w:sz w:val="20"/>
                <w:lang w:eastAsia="en-GB"/>
              </w:rPr>
            </w:pPr>
          </w:p>
          <w:p w14:paraId="18DCEEC4" w14:textId="77777777" w:rsidR="000028FD" w:rsidRPr="00F56CAD" w:rsidRDefault="0016059B" w:rsidP="000028FD">
            <w:pPr>
              <w:autoSpaceDE w:val="0"/>
              <w:autoSpaceDN w:val="0"/>
              <w:adjustRightInd w:val="0"/>
              <w:rPr>
                <w:rFonts w:ascii="Tahoma" w:hAnsi="Tahoma" w:cs="Tahoma"/>
                <w:b/>
                <w:sz w:val="20"/>
                <w:lang w:eastAsia="en-GB"/>
              </w:rPr>
            </w:pPr>
            <w:hyperlink r:id="rId13" w:history="1">
              <w:r w:rsidR="000028FD" w:rsidRPr="00F56CAD">
                <w:rPr>
                  <w:rFonts w:ascii="Tahoma" w:hAnsi="Tahoma" w:cs="Tahoma"/>
                  <w:b/>
                  <w:color w:val="0000FF"/>
                  <w:sz w:val="20"/>
                  <w:u w:val="single"/>
                  <w:lang w:eastAsia="en-GB"/>
                </w:rPr>
                <w:t>https://www.thesubath.com/pageassets/resources/sport/First-Aid-STV-poster.pdf</w:t>
              </w:r>
            </w:hyperlink>
          </w:p>
          <w:p w14:paraId="18DCEEC5" w14:textId="77777777" w:rsidR="000028FD" w:rsidRPr="0025219C" w:rsidRDefault="000028FD" w:rsidP="000028FD">
            <w:pPr>
              <w:rPr>
                <w:rFonts w:ascii="Calibri" w:hAnsi="Calibri" w:cs="Calibri"/>
                <w:szCs w:val="22"/>
              </w:rPr>
            </w:pPr>
          </w:p>
        </w:tc>
        <w:tc>
          <w:tcPr>
            <w:tcW w:w="610" w:type="dxa"/>
          </w:tcPr>
          <w:p w14:paraId="18DCEEC6"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C7"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C8"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C9"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CA"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CB"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CC"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CD"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CE"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CF"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D0" w14:textId="77777777" w:rsidR="00D90DBD" w:rsidRPr="0025219C" w:rsidRDefault="00D90DBD" w:rsidP="00D90DBD">
            <w:pPr>
              <w:pStyle w:val="Title"/>
              <w:spacing w:line="276" w:lineRule="auto"/>
              <w:ind w:left="0"/>
              <w:jc w:val="left"/>
              <w:outlineLvl w:val="0"/>
              <w:rPr>
                <w:rFonts w:ascii="Calibri" w:hAnsi="Calibri" w:cs="Calibri"/>
                <w:b w:val="0"/>
                <w:bCs w:val="0"/>
                <w:sz w:val="22"/>
                <w:szCs w:val="22"/>
                <w:u w:val="none"/>
              </w:rPr>
            </w:pPr>
            <w:r w:rsidRPr="0025219C">
              <w:rPr>
                <w:rFonts w:ascii="Calibri" w:hAnsi="Calibri" w:cs="Calibri"/>
                <w:b w:val="0"/>
                <w:bCs w:val="0"/>
                <w:sz w:val="22"/>
                <w:szCs w:val="22"/>
                <w:u w:val="none"/>
              </w:rPr>
              <w:t>4</w:t>
            </w:r>
          </w:p>
        </w:tc>
        <w:tc>
          <w:tcPr>
            <w:tcW w:w="686" w:type="dxa"/>
          </w:tcPr>
          <w:p w14:paraId="18DCEED1"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D2"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D3"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D4"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D5"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D6"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D7"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D8"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D9"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DA"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DB" w14:textId="77777777" w:rsidR="00D90DBD" w:rsidRPr="0025219C" w:rsidRDefault="00D90DBD" w:rsidP="00D90DBD">
            <w:pPr>
              <w:pStyle w:val="Title"/>
              <w:spacing w:line="276" w:lineRule="auto"/>
              <w:ind w:left="0"/>
              <w:jc w:val="left"/>
              <w:outlineLvl w:val="0"/>
              <w:rPr>
                <w:rFonts w:ascii="Calibri" w:hAnsi="Calibri" w:cs="Calibri"/>
                <w:b w:val="0"/>
                <w:bCs w:val="0"/>
                <w:sz w:val="22"/>
                <w:szCs w:val="22"/>
                <w:u w:val="none"/>
              </w:rPr>
            </w:pPr>
            <w:r w:rsidRPr="0025219C">
              <w:rPr>
                <w:rFonts w:ascii="Calibri" w:hAnsi="Calibri" w:cs="Calibri"/>
                <w:b w:val="0"/>
                <w:bCs w:val="0"/>
                <w:sz w:val="22"/>
                <w:szCs w:val="22"/>
                <w:u w:val="none"/>
              </w:rPr>
              <w:t>3</w:t>
            </w:r>
          </w:p>
        </w:tc>
        <w:tc>
          <w:tcPr>
            <w:tcW w:w="959" w:type="dxa"/>
          </w:tcPr>
          <w:p w14:paraId="18DCEEDC"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DD"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DE"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DF"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E0"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E1"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E2"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E3"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E4"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E5" w14:textId="77777777" w:rsidR="00D90DBD" w:rsidRPr="0025219C" w:rsidRDefault="00D90DBD" w:rsidP="00D90DBD">
            <w:pPr>
              <w:pStyle w:val="Title"/>
              <w:spacing w:line="276" w:lineRule="auto"/>
              <w:ind w:left="0"/>
              <w:outlineLvl w:val="0"/>
              <w:rPr>
                <w:rFonts w:ascii="Calibri" w:hAnsi="Calibri" w:cs="Calibri"/>
                <w:b w:val="0"/>
                <w:bCs w:val="0"/>
                <w:sz w:val="22"/>
                <w:szCs w:val="22"/>
                <w:u w:val="none"/>
              </w:rPr>
            </w:pPr>
          </w:p>
          <w:p w14:paraId="18DCEEE6" w14:textId="77777777" w:rsidR="00D90DBD" w:rsidRPr="0025219C" w:rsidRDefault="00D90DBD" w:rsidP="00D90DBD">
            <w:pPr>
              <w:pStyle w:val="Title"/>
              <w:spacing w:line="276" w:lineRule="auto"/>
              <w:ind w:left="0"/>
              <w:jc w:val="left"/>
              <w:outlineLvl w:val="0"/>
              <w:rPr>
                <w:rFonts w:ascii="Calibri" w:hAnsi="Calibri" w:cs="Calibri"/>
                <w:b w:val="0"/>
                <w:bCs w:val="0"/>
                <w:sz w:val="22"/>
                <w:szCs w:val="22"/>
                <w:u w:val="none"/>
              </w:rPr>
            </w:pPr>
            <w:r w:rsidRPr="0025219C">
              <w:rPr>
                <w:rFonts w:ascii="Calibri" w:hAnsi="Calibri" w:cs="Calibri"/>
                <w:b w:val="0"/>
                <w:bCs w:val="0"/>
                <w:sz w:val="22"/>
                <w:szCs w:val="22"/>
                <w:u w:val="none"/>
              </w:rPr>
              <w:t>12</w:t>
            </w:r>
          </w:p>
        </w:tc>
        <w:tc>
          <w:tcPr>
            <w:tcW w:w="2761" w:type="dxa"/>
          </w:tcPr>
          <w:p w14:paraId="18DCEEE7" w14:textId="77777777" w:rsidR="00D90DBD" w:rsidRPr="0025219C" w:rsidRDefault="00D90DBD" w:rsidP="00D90DBD">
            <w:pPr>
              <w:pStyle w:val="Title"/>
              <w:numPr>
                <w:ilvl w:val="0"/>
                <w:numId w:val="11"/>
              </w:numPr>
              <w:spacing w:line="276" w:lineRule="auto"/>
              <w:jc w:val="left"/>
              <w:outlineLvl w:val="0"/>
              <w:rPr>
                <w:rFonts w:ascii="Calibri" w:hAnsi="Calibri" w:cs="Calibri"/>
                <w:b w:val="0"/>
                <w:sz w:val="22"/>
                <w:szCs w:val="22"/>
                <w:u w:val="none"/>
              </w:rPr>
            </w:pPr>
            <w:r w:rsidRPr="0025219C">
              <w:rPr>
                <w:rFonts w:ascii="Calibri" w:hAnsi="Calibri" w:cs="Calibri"/>
                <w:b w:val="0"/>
                <w:bCs w:val="0"/>
                <w:sz w:val="22"/>
                <w:szCs w:val="22"/>
                <w:u w:val="none"/>
              </w:rPr>
              <w:t xml:space="preserve">2 </w:t>
            </w:r>
            <w:r w:rsidR="002C5335" w:rsidRPr="0025219C">
              <w:rPr>
                <w:rFonts w:ascii="Calibri" w:hAnsi="Calibri" w:cs="Calibri"/>
                <w:b w:val="0"/>
                <w:bCs w:val="0"/>
                <w:sz w:val="22"/>
                <w:szCs w:val="22"/>
                <w:u w:val="none"/>
              </w:rPr>
              <w:t>grab bags of PPE for first aiders</w:t>
            </w:r>
            <w:r w:rsidR="005C3DEC" w:rsidRPr="0025219C">
              <w:rPr>
                <w:rFonts w:ascii="Calibri" w:hAnsi="Calibri" w:cs="Calibri"/>
                <w:b w:val="0"/>
                <w:bCs w:val="0"/>
                <w:sz w:val="22"/>
                <w:szCs w:val="22"/>
                <w:u w:val="none"/>
              </w:rPr>
              <w:t xml:space="preserve"> will be</w:t>
            </w:r>
            <w:r w:rsidR="002C5335" w:rsidRPr="0025219C">
              <w:rPr>
                <w:rFonts w:ascii="Calibri" w:hAnsi="Calibri" w:cs="Calibri"/>
                <w:b w:val="0"/>
                <w:bCs w:val="0"/>
                <w:sz w:val="22"/>
                <w:szCs w:val="22"/>
                <w:u w:val="none"/>
              </w:rPr>
              <w:t xml:space="preserve"> located </w:t>
            </w:r>
            <w:r w:rsidRPr="0025219C">
              <w:rPr>
                <w:rFonts w:ascii="Calibri" w:hAnsi="Calibri" w:cs="Calibri"/>
                <w:b w:val="0"/>
                <w:bCs w:val="0"/>
                <w:sz w:val="22"/>
                <w:szCs w:val="22"/>
                <w:u w:val="none"/>
              </w:rPr>
              <w:t xml:space="preserve">in the Shift Managers Office </w:t>
            </w:r>
          </w:p>
          <w:p w14:paraId="18DCEEE8" w14:textId="77777777" w:rsidR="00D90DBD" w:rsidRPr="0025219C" w:rsidRDefault="00D90DBD" w:rsidP="00D90DBD">
            <w:pPr>
              <w:pStyle w:val="Title"/>
              <w:numPr>
                <w:ilvl w:val="0"/>
                <w:numId w:val="11"/>
              </w:numPr>
              <w:spacing w:line="276" w:lineRule="auto"/>
              <w:jc w:val="left"/>
              <w:outlineLvl w:val="0"/>
              <w:rPr>
                <w:rFonts w:ascii="Calibri" w:hAnsi="Calibri" w:cs="Calibri"/>
                <w:b w:val="0"/>
                <w:sz w:val="22"/>
                <w:szCs w:val="22"/>
                <w:u w:val="none"/>
              </w:rPr>
            </w:pPr>
            <w:r w:rsidRPr="0025219C">
              <w:rPr>
                <w:rFonts w:ascii="Calibri" w:hAnsi="Calibri" w:cs="Calibri"/>
                <w:b w:val="0"/>
                <w:iCs/>
                <w:sz w:val="22"/>
                <w:szCs w:val="22"/>
                <w:u w:val="none"/>
              </w:rPr>
              <w:t>First Aid to be administered in the first aid room or in the nearest most convenient area appropriate</w:t>
            </w:r>
            <w:r w:rsidRPr="0025219C">
              <w:rPr>
                <w:rFonts w:ascii="Calibri" w:hAnsi="Calibri" w:cs="Calibri"/>
                <w:b w:val="0"/>
                <w:sz w:val="22"/>
                <w:szCs w:val="22"/>
                <w:u w:val="none"/>
              </w:rPr>
              <w:t xml:space="preserve">. </w:t>
            </w:r>
          </w:p>
          <w:p w14:paraId="18DCEEE9" w14:textId="77777777" w:rsidR="00D90DBD" w:rsidRPr="0025219C" w:rsidRDefault="00D90DBD" w:rsidP="00D90DBD">
            <w:pPr>
              <w:pStyle w:val="Title"/>
              <w:numPr>
                <w:ilvl w:val="0"/>
                <w:numId w:val="11"/>
              </w:numPr>
              <w:spacing w:line="276" w:lineRule="auto"/>
              <w:jc w:val="left"/>
              <w:outlineLvl w:val="0"/>
              <w:rPr>
                <w:rFonts w:ascii="Calibri" w:hAnsi="Calibri" w:cs="Calibri"/>
                <w:b w:val="0"/>
                <w:iCs/>
                <w:sz w:val="22"/>
                <w:szCs w:val="22"/>
                <w:u w:val="none"/>
              </w:rPr>
            </w:pPr>
            <w:r w:rsidRPr="0025219C">
              <w:rPr>
                <w:rFonts w:ascii="Calibri" w:hAnsi="Calibri" w:cs="Calibri"/>
                <w:b w:val="0"/>
                <w:iCs/>
                <w:sz w:val="22"/>
                <w:szCs w:val="22"/>
                <w:u w:val="none"/>
              </w:rPr>
              <w:t>The area used to administer first aid (ideally the first aid room) should be cleaned after use.</w:t>
            </w:r>
          </w:p>
          <w:p w14:paraId="18DCEEEA" w14:textId="77777777" w:rsidR="00D90DBD" w:rsidRPr="0025219C" w:rsidRDefault="00D90DBD" w:rsidP="00D90DBD">
            <w:pPr>
              <w:pStyle w:val="ListParagraph"/>
              <w:numPr>
                <w:ilvl w:val="0"/>
                <w:numId w:val="11"/>
              </w:numPr>
              <w:spacing w:after="160" w:line="259" w:lineRule="auto"/>
              <w:rPr>
                <w:rFonts w:ascii="Calibri" w:eastAsia="Times New Roman" w:hAnsi="Calibri" w:cs="Calibri"/>
                <w:bCs/>
                <w:iCs/>
                <w:color w:val="000000"/>
                <w:sz w:val="22"/>
                <w:szCs w:val="22"/>
              </w:rPr>
            </w:pPr>
            <w:r w:rsidRPr="0025219C">
              <w:rPr>
                <w:rFonts w:ascii="Calibri" w:eastAsia="Times New Roman" w:hAnsi="Calibri" w:cs="Calibri"/>
                <w:bCs/>
                <w:iCs/>
                <w:color w:val="000000"/>
                <w:sz w:val="22"/>
                <w:szCs w:val="22"/>
              </w:rPr>
              <w:t>If a defibrillator was used this should be sanitised after use.</w:t>
            </w:r>
          </w:p>
          <w:p w14:paraId="18DCEEEB" w14:textId="77777777" w:rsidR="00D90DBD" w:rsidRPr="0025219C" w:rsidRDefault="00D90DBD" w:rsidP="00D90DBD">
            <w:pPr>
              <w:pStyle w:val="Title"/>
              <w:spacing w:line="276" w:lineRule="auto"/>
              <w:ind w:left="0"/>
              <w:jc w:val="left"/>
              <w:outlineLvl w:val="0"/>
              <w:rPr>
                <w:rFonts w:ascii="Calibri" w:hAnsi="Calibri" w:cs="Calibri"/>
                <w:b w:val="0"/>
                <w:bCs w:val="0"/>
                <w:sz w:val="22"/>
                <w:szCs w:val="22"/>
                <w:u w:val="none"/>
              </w:rPr>
            </w:pPr>
            <w:r w:rsidRPr="0025219C">
              <w:rPr>
                <w:rFonts w:ascii="Calibri" w:hAnsi="Calibri" w:cs="Calibri"/>
                <w:iCs/>
                <w:sz w:val="22"/>
                <w:szCs w:val="22"/>
              </w:rPr>
              <w:t>All PPE should be disposed of appropriately afterwards.</w:t>
            </w:r>
          </w:p>
        </w:tc>
      </w:tr>
      <w:tr w:rsidR="0046095C" w:rsidRPr="00946523" w14:paraId="505EFB6D" w14:textId="77777777" w:rsidTr="00661F11">
        <w:trPr>
          <w:cantSplit/>
          <w:trHeight w:val="1924"/>
        </w:trPr>
        <w:tc>
          <w:tcPr>
            <w:tcW w:w="0" w:type="auto"/>
            <w:vAlign w:val="center"/>
          </w:tcPr>
          <w:p w14:paraId="0BA3217E" w14:textId="4588BFB5" w:rsidR="0046095C" w:rsidRPr="0025219C" w:rsidRDefault="0046095C" w:rsidP="00D90DBD">
            <w:pPr>
              <w:pStyle w:val="Title"/>
              <w:spacing w:line="276" w:lineRule="auto"/>
              <w:ind w:left="0"/>
              <w:jc w:val="left"/>
              <w:outlineLvl w:val="0"/>
              <w:rPr>
                <w:rFonts w:ascii="Calibri" w:hAnsi="Calibri" w:cs="Calibri"/>
                <w:b w:val="0"/>
                <w:bCs w:val="0"/>
                <w:sz w:val="22"/>
                <w:szCs w:val="22"/>
                <w:u w:val="none"/>
              </w:rPr>
            </w:pPr>
            <w:r>
              <w:rPr>
                <w:rFonts w:ascii="Calibri" w:hAnsi="Calibri" w:cs="Calibri"/>
                <w:b w:val="0"/>
                <w:bCs w:val="0"/>
                <w:sz w:val="22"/>
                <w:szCs w:val="22"/>
                <w:u w:val="none"/>
              </w:rPr>
              <w:lastRenderedPageBreak/>
              <w:t>19</w:t>
            </w:r>
          </w:p>
        </w:tc>
        <w:tc>
          <w:tcPr>
            <w:tcW w:w="0" w:type="auto"/>
          </w:tcPr>
          <w:p w14:paraId="0C489B3E" w14:textId="6EF77A59" w:rsidR="0046095C" w:rsidRPr="0025219C" w:rsidRDefault="0046095C" w:rsidP="00D90DBD">
            <w:pPr>
              <w:rPr>
                <w:rFonts w:ascii="Calibri" w:hAnsi="Calibri" w:cs="Calibri"/>
                <w:color w:val="000000"/>
                <w:szCs w:val="22"/>
              </w:rPr>
            </w:pPr>
            <w:r>
              <w:rPr>
                <w:rFonts w:ascii="Calibri" w:hAnsi="Calibri" w:cs="Calibri"/>
                <w:color w:val="000000"/>
                <w:szCs w:val="22"/>
              </w:rPr>
              <w:t>Dehydration / Exhaustion / Weather</w:t>
            </w:r>
          </w:p>
        </w:tc>
        <w:tc>
          <w:tcPr>
            <w:tcW w:w="0" w:type="auto"/>
          </w:tcPr>
          <w:p w14:paraId="58786367" w14:textId="1C10E8DF" w:rsidR="0046095C" w:rsidRPr="0025219C" w:rsidRDefault="00661F11" w:rsidP="00D90DBD">
            <w:pPr>
              <w:pStyle w:val="Title"/>
              <w:spacing w:line="276" w:lineRule="auto"/>
              <w:ind w:left="0"/>
              <w:jc w:val="left"/>
              <w:outlineLvl w:val="0"/>
              <w:rPr>
                <w:rFonts w:ascii="Calibri" w:hAnsi="Calibri" w:cs="Calibri"/>
                <w:b w:val="0"/>
                <w:bCs w:val="0"/>
                <w:sz w:val="22"/>
                <w:szCs w:val="22"/>
                <w:u w:val="none"/>
              </w:rPr>
            </w:pPr>
            <w:r w:rsidRPr="0025219C">
              <w:rPr>
                <w:rFonts w:ascii="Calibri" w:hAnsi="Calibri" w:cs="Calibri"/>
                <w:b w:val="0"/>
                <w:bCs w:val="0"/>
                <w:sz w:val="22"/>
                <w:szCs w:val="22"/>
                <w:u w:val="none"/>
              </w:rPr>
              <w:t>Committee members, attendees at in-person sessions</w:t>
            </w:r>
          </w:p>
        </w:tc>
        <w:tc>
          <w:tcPr>
            <w:tcW w:w="0" w:type="auto"/>
          </w:tcPr>
          <w:p w14:paraId="1F32B9A9" w14:textId="77777777" w:rsidR="0046095C" w:rsidRDefault="00661F11" w:rsidP="00D90DBD">
            <w:pPr>
              <w:pStyle w:val="ListParagraph"/>
              <w:numPr>
                <w:ilvl w:val="0"/>
                <w:numId w:val="11"/>
              </w:numPr>
              <w:rPr>
                <w:rFonts w:ascii="Calibri" w:hAnsi="Calibri" w:cs="Calibri"/>
                <w:sz w:val="22"/>
                <w:szCs w:val="22"/>
              </w:rPr>
            </w:pPr>
            <w:r w:rsidRPr="00661F11">
              <w:rPr>
                <w:rFonts w:ascii="Calibri" w:hAnsi="Calibri" w:cs="Calibri"/>
                <w:sz w:val="22"/>
                <w:szCs w:val="22"/>
              </w:rPr>
              <w:t>Insist on water being brought to sessions by all players. Act on the advice of coaches and officials if the player is unfit to continue.</w:t>
            </w:r>
          </w:p>
          <w:p w14:paraId="1D8A4401" w14:textId="32F97397" w:rsidR="00661F11" w:rsidRPr="0025219C" w:rsidRDefault="00661F11" w:rsidP="00D90DBD">
            <w:pPr>
              <w:pStyle w:val="ListParagraph"/>
              <w:numPr>
                <w:ilvl w:val="0"/>
                <w:numId w:val="11"/>
              </w:numPr>
              <w:rPr>
                <w:rFonts w:ascii="Calibri" w:hAnsi="Calibri" w:cs="Calibri"/>
                <w:sz w:val="22"/>
                <w:szCs w:val="22"/>
              </w:rPr>
            </w:pPr>
            <w:r w:rsidRPr="00661F11">
              <w:rPr>
                <w:rFonts w:ascii="Calibri" w:hAnsi="Calibri" w:cs="Calibri"/>
                <w:sz w:val="22"/>
                <w:szCs w:val="22"/>
              </w:rPr>
              <w:t>Apply appropriate protection in the form of sun cream if outside.</w:t>
            </w:r>
          </w:p>
        </w:tc>
        <w:tc>
          <w:tcPr>
            <w:tcW w:w="610" w:type="dxa"/>
          </w:tcPr>
          <w:p w14:paraId="5C5FAF2E" w14:textId="26D438DB" w:rsidR="0046095C" w:rsidRPr="0025219C" w:rsidRDefault="00661F11" w:rsidP="00D90DBD">
            <w:pPr>
              <w:pStyle w:val="Title"/>
              <w:spacing w:line="276" w:lineRule="auto"/>
              <w:ind w:left="0"/>
              <w:outlineLvl w:val="0"/>
              <w:rPr>
                <w:rFonts w:ascii="Calibri" w:hAnsi="Calibri" w:cs="Calibri"/>
                <w:b w:val="0"/>
                <w:bCs w:val="0"/>
                <w:sz w:val="22"/>
                <w:szCs w:val="22"/>
                <w:u w:val="none"/>
              </w:rPr>
            </w:pPr>
            <w:r>
              <w:rPr>
                <w:rFonts w:ascii="Calibri" w:hAnsi="Calibri" w:cs="Calibri"/>
                <w:b w:val="0"/>
                <w:bCs w:val="0"/>
                <w:sz w:val="22"/>
                <w:szCs w:val="22"/>
                <w:u w:val="none"/>
              </w:rPr>
              <w:t>3</w:t>
            </w:r>
          </w:p>
        </w:tc>
        <w:tc>
          <w:tcPr>
            <w:tcW w:w="686" w:type="dxa"/>
          </w:tcPr>
          <w:p w14:paraId="5DD0693A" w14:textId="3695EA99" w:rsidR="0046095C" w:rsidRPr="0025219C" w:rsidRDefault="00661F11" w:rsidP="00D90DBD">
            <w:pPr>
              <w:pStyle w:val="Title"/>
              <w:spacing w:line="276" w:lineRule="auto"/>
              <w:ind w:left="0"/>
              <w:outlineLvl w:val="0"/>
              <w:rPr>
                <w:rFonts w:ascii="Calibri" w:hAnsi="Calibri" w:cs="Calibri"/>
                <w:b w:val="0"/>
                <w:bCs w:val="0"/>
                <w:sz w:val="22"/>
                <w:szCs w:val="22"/>
                <w:u w:val="none"/>
              </w:rPr>
            </w:pPr>
            <w:r>
              <w:rPr>
                <w:rFonts w:ascii="Calibri" w:hAnsi="Calibri" w:cs="Calibri"/>
                <w:b w:val="0"/>
                <w:bCs w:val="0"/>
                <w:sz w:val="22"/>
                <w:szCs w:val="22"/>
                <w:u w:val="none"/>
              </w:rPr>
              <w:t>2</w:t>
            </w:r>
          </w:p>
        </w:tc>
        <w:tc>
          <w:tcPr>
            <w:tcW w:w="959" w:type="dxa"/>
          </w:tcPr>
          <w:p w14:paraId="1F61B708" w14:textId="3055BC89" w:rsidR="0046095C" w:rsidRPr="0025219C" w:rsidRDefault="00661F11" w:rsidP="00D90DBD">
            <w:pPr>
              <w:pStyle w:val="Title"/>
              <w:spacing w:line="276" w:lineRule="auto"/>
              <w:ind w:left="0"/>
              <w:outlineLvl w:val="0"/>
              <w:rPr>
                <w:rFonts w:ascii="Calibri" w:hAnsi="Calibri" w:cs="Calibri"/>
                <w:b w:val="0"/>
                <w:bCs w:val="0"/>
                <w:sz w:val="22"/>
                <w:szCs w:val="22"/>
                <w:u w:val="none"/>
              </w:rPr>
            </w:pPr>
            <w:r>
              <w:rPr>
                <w:rFonts w:ascii="Calibri" w:hAnsi="Calibri" w:cs="Calibri"/>
                <w:b w:val="0"/>
                <w:bCs w:val="0"/>
                <w:sz w:val="22"/>
                <w:szCs w:val="22"/>
                <w:u w:val="none"/>
              </w:rPr>
              <w:t>6</w:t>
            </w:r>
          </w:p>
        </w:tc>
        <w:tc>
          <w:tcPr>
            <w:tcW w:w="2761" w:type="dxa"/>
          </w:tcPr>
          <w:p w14:paraId="02B76309" w14:textId="77777777" w:rsidR="0046095C" w:rsidRPr="0025219C" w:rsidRDefault="0046095C" w:rsidP="00661F11">
            <w:pPr>
              <w:pStyle w:val="Title"/>
              <w:spacing w:line="276" w:lineRule="auto"/>
              <w:ind w:left="0"/>
              <w:jc w:val="left"/>
              <w:outlineLvl w:val="0"/>
              <w:rPr>
                <w:rFonts w:ascii="Calibri" w:hAnsi="Calibri" w:cs="Calibri"/>
                <w:b w:val="0"/>
                <w:bCs w:val="0"/>
                <w:sz w:val="22"/>
                <w:szCs w:val="22"/>
                <w:u w:val="none"/>
              </w:rPr>
            </w:pPr>
          </w:p>
        </w:tc>
      </w:tr>
      <w:tr w:rsidR="00661F11" w:rsidRPr="00946523" w14:paraId="79A514F1" w14:textId="77777777" w:rsidTr="00661F11">
        <w:trPr>
          <w:cantSplit/>
          <w:trHeight w:val="1256"/>
        </w:trPr>
        <w:tc>
          <w:tcPr>
            <w:tcW w:w="0" w:type="auto"/>
            <w:vAlign w:val="center"/>
          </w:tcPr>
          <w:p w14:paraId="69EA9C3D" w14:textId="15EF0C95" w:rsidR="00661F11" w:rsidRDefault="00661F11" w:rsidP="00D90DBD">
            <w:pPr>
              <w:pStyle w:val="Title"/>
              <w:spacing w:line="276" w:lineRule="auto"/>
              <w:ind w:left="0"/>
              <w:jc w:val="left"/>
              <w:outlineLvl w:val="0"/>
              <w:rPr>
                <w:rFonts w:ascii="Calibri" w:hAnsi="Calibri" w:cs="Calibri"/>
                <w:b w:val="0"/>
                <w:bCs w:val="0"/>
                <w:sz w:val="22"/>
                <w:szCs w:val="22"/>
                <w:u w:val="none"/>
              </w:rPr>
            </w:pPr>
            <w:r>
              <w:rPr>
                <w:rFonts w:ascii="Calibri" w:hAnsi="Calibri" w:cs="Calibri"/>
                <w:b w:val="0"/>
                <w:bCs w:val="0"/>
                <w:sz w:val="22"/>
                <w:szCs w:val="22"/>
                <w:u w:val="none"/>
              </w:rPr>
              <w:t>20</w:t>
            </w:r>
          </w:p>
        </w:tc>
        <w:tc>
          <w:tcPr>
            <w:tcW w:w="0" w:type="auto"/>
          </w:tcPr>
          <w:p w14:paraId="6878AF51" w14:textId="0C111B83" w:rsidR="00661F11" w:rsidRDefault="00661F11" w:rsidP="00D90DBD">
            <w:pPr>
              <w:rPr>
                <w:rFonts w:ascii="Calibri" w:hAnsi="Calibri" w:cs="Calibri"/>
                <w:color w:val="000000"/>
                <w:szCs w:val="22"/>
              </w:rPr>
            </w:pPr>
            <w:r w:rsidRPr="00661F11">
              <w:rPr>
                <w:rFonts w:ascii="Calibri" w:hAnsi="Calibri" w:cs="Calibri"/>
                <w:color w:val="000000"/>
                <w:szCs w:val="22"/>
              </w:rPr>
              <w:t>People participating who are not medically fit</w:t>
            </w:r>
          </w:p>
        </w:tc>
        <w:tc>
          <w:tcPr>
            <w:tcW w:w="0" w:type="auto"/>
          </w:tcPr>
          <w:p w14:paraId="78EAAA7D" w14:textId="792EBE13" w:rsidR="00661F11" w:rsidRPr="0025219C" w:rsidRDefault="00661F11" w:rsidP="00D90DBD">
            <w:pPr>
              <w:pStyle w:val="Title"/>
              <w:spacing w:line="276" w:lineRule="auto"/>
              <w:ind w:left="0"/>
              <w:jc w:val="left"/>
              <w:outlineLvl w:val="0"/>
              <w:rPr>
                <w:rFonts w:ascii="Calibri" w:hAnsi="Calibri" w:cs="Calibri"/>
                <w:b w:val="0"/>
                <w:bCs w:val="0"/>
                <w:sz w:val="22"/>
                <w:szCs w:val="22"/>
                <w:u w:val="none"/>
              </w:rPr>
            </w:pPr>
            <w:r>
              <w:rPr>
                <w:rFonts w:ascii="Calibri" w:hAnsi="Calibri" w:cs="Calibri"/>
                <w:b w:val="0"/>
                <w:bCs w:val="0"/>
                <w:sz w:val="22"/>
                <w:szCs w:val="22"/>
                <w:u w:val="none"/>
              </w:rPr>
              <w:t>Committee members</w:t>
            </w:r>
          </w:p>
        </w:tc>
        <w:tc>
          <w:tcPr>
            <w:tcW w:w="0" w:type="auto"/>
          </w:tcPr>
          <w:p w14:paraId="232242C7" w14:textId="77777777" w:rsidR="00661F11" w:rsidRDefault="00661F11" w:rsidP="00D90DBD">
            <w:pPr>
              <w:pStyle w:val="ListParagraph"/>
              <w:numPr>
                <w:ilvl w:val="0"/>
                <w:numId w:val="11"/>
              </w:numPr>
              <w:rPr>
                <w:rFonts w:ascii="Calibri" w:hAnsi="Calibri" w:cs="Calibri"/>
                <w:sz w:val="22"/>
                <w:szCs w:val="22"/>
              </w:rPr>
            </w:pPr>
            <w:r w:rsidRPr="00661F11">
              <w:rPr>
                <w:rFonts w:ascii="Calibri" w:hAnsi="Calibri" w:cs="Calibri"/>
                <w:sz w:val="22"/>
                <w:szCs w:val="22"/>
              </w:rPr>
              <w:t>Ensure participants are eligible to participate – age, ability etc relevant to the session</w:t>
            </w:r>
          </w:p>
          <w:p w14:paraId="5D9B651C" w14:textId="695EA1DE" w:rsidR="00661F11" w:rsidRPr="00661F11" w:rsidRDefault="00661F11" w:rsidP="00D90DBD">
            <w:pPr>
              <w:pStyle w:val="ListParagraph"/>
              <w:numPr>
                <w:ilvl w:val="0"/>
                <w:numId w:val="11"/>
              </w:numPr>
              <w:rPr>
                <w:rFonts w:ascii="Calibri" w:hAnsi="Calibri" w:cs="Calibri"/>
                <w:sz w:val="22"/>
                <w:szCs w:val="22"/>
              </w:rPr>
            </w:pPr>
            <w:r w:rsidRPr="00661F11">
              <w:rPr>
                <w:rFonts w:ascii="Calibri" w:hAnsi="Calibri" w:cs="Calibri"/>
                <w:sz w:val="22"/>
                <w:szCs w:val="22"/>
              </w:rPr>
              <w:t>Ensure participants are medically fir to participate, enquire in sensitive and confidential</w:t>
            </w:r>
          </w:p>
        </w:tc>
        <w:tc>
          <w:tcPr>
            <w:tcW w:w="610" w:type="dxa"/>
          </w:tcPr>
          <w:p w14:paraId="2D82CBFF" w14:textId="6D8CB8CD" w:rsidR="00661F11" w:rsidRDefault="00661F11" w:rsidP="00D90DBD">
            <w:pPr>
              <w:pStyle w:val="Title"/>
              <w:spacing w:line="276" w:lineRule="auto"/>
              <w:ind w:left="0"/>
              <w:outlineLvl w:val="0"/>
              <w:rPr>
                <w:rFonts w:ascii="Calibri" w:hAnsi="Calibri" w:cs="Calibri"/>
                <w:b w:val="0"/>
                <w:bCs w:val="0"/>
                <w:sz w:val="22"/>
                <w:szCs w:val="22"/>
                <w:u w:val="none"/>
              </w:rPr>
            </w:pPr>
            <w:r>
              <w:rPr>
                <w:rFonts w:ascii="Calibri" w:hAnsi="Calibri" w:cs="Calibri"/>
                <w:b w:val="0"/>
                <w:bCs w:val="0"/>
                <w:sz w:val="22"/>
                <w:szCs w:val="22"/>
                <w:u w:val="none"/>
              </w:rPr>
              <w:t>3</w:t>
            </w:r>
          </w:p>
        </w:tc>
        <w:tc>
          <w:tcPr>
            <w:tcW w:w="686" w:type="dxa"/>
          </w:tcPr>
          <w:p w14:paraId="0DD8D3E6" w14:textId="0DB1173A" w:rsidR="00661F11" w:rsidRDefault="00661F11" w:rsidP="00D90DBD">
            <w:pPr>
              <w:pStyle w:val="Title"/>
              <w:spacing w:line="276" w:lineRule="auto"/>
              <w:ind w:left="0"/>
              <w:outlineLvl w:val="0"/>
              <w:rPr>
                <w:rFonts w:ascii="Calibri" w:hAnsi="Calibri" w:cs="Calibri"/>
                <w:b w:val="0"/>
                <w:bCs w:val="0"/>
                <w:sz w:val="22"/>
                <w:szCs w:val="22"/>
                <w:u w:val="none"/>
              </w:rPr>
            </w:pPr>
            <w:r>
              <w:rPr>
                <w:rFonts w:ascii="Calibri" w:hAnsi="Calibri" w:cs="Calibri"/>
                <w:b w:val="0"/>
                <w:bCs w:val="0"/>
                <w:sz w:val="22"/>
                <w:szCs w:val="22"/>
                <w:u w:val="none"/>
              </w:rPr>
              <w:t>2</w:t>
            </w:r>
          </w:p>
        </w:tc>
        <w:tc>
          <w:tcPr>
            <w:tcW w:w="959" w:type="dxa"/>
          </w:tcPr>
          <w:p w14:paraId="5245E55C" w14:textId="4A0FEC89" w:rsidR="00661F11" w:rsidRDefault="00661F11" w:rsidP="00D90DBD">
            <w:pPr>
              <w:pStyle w:val="Title"/>
              <w:spacing w:line="276" w:lineRule="auto"/>
              <w:ind w:left="0"/>
              <w:outlineLvl w:val="0"/>
              <w:rPr>
                <w:rFonts w:ascii="Calibri" w:hAnsi="Calibri" w:cs="Calibri"/>
                <w:b w:val="0"/>
                <w:bCs w:val="0"/>
                <w:sz w:val="22"/>
                <w:szCs w:val="22"/>
                <w:u w:val="none"/>
              </w:rPr>
            </w:pPr>
            <w:r>
              <w:rPr>
                <w:rFonts w:ascii="Calibri" w:hAnsi="Calibri" w:cs="Calibri"/>
                <w:b w:val="0"/>
                <w:bCs w:val="0"/>
                <w:sz w:val="22"/>
                <w:szCs w:val="22"/>
                <w:u w:val="none"/>
              </w:rPr>
              <w:t>6</w:t>
            </w:r>
          </w:p>
        </w:tc>
        <w:tc>
          <w:tcPr>
            <w:tcW w:w="2761" w:type="dxa"/>
          </w:tcPr>
          <w:p w14:paraId="5E7CED36" w14:textId="77777777" w:rsidR="00661F11" w:rsidRPr="0025219C" w:rsidRDefault="00661F11" w:rsidP="00661F11">
            <w:pPr>
              <w:pStyle w:val="Title"/>
              <w:spacing w:line="276" w:lineRule="auto"/>
              <w:ind w:left="0"/>
              <w:jc w:val="left"/>
              <w:outlineLvl w:val="0"/>
              <w:rPr>
                <w:rFonts w:ascii="Calibri" w:hAnsi="Calibri" w:cs="Calibri"/>
                <w:b w:val="0"/>
                <w:bCs w:val="0"/>
                <w:sz w:val="22"/>
                <w:szCs w:val="22"/>
                <w:u w:val="none"/>
              </w:rPr>
            </w:pPr>
          </w:p>
        </w:tc>
      </w:tr>
      <w:tr w:rsidR="00661F11" w:rsidRPr="00946523" w14:paraId="2AAF5A49" w14:textId="77777777" w:rsidTr="00661F11">
        <w:trPr>
          <w:cantSplit/>
          <w:trHeight w:val="1256"/>
        </w:trPr>
        <w:tc>
          <w:tcPr>
            <w:tcW w:w="0" w:type="auto"/>
            <w:vAlign w:val="center"/>
          </w:tcPr>
          <w:p w14:paraId="54C07698" w14:textId="07B42D05" w:rsidR="00661F11" w:rsidRDefault="00661F11" w:rsidP="00D90DBD">
            <w:pPr>
              <w:pStyle w:val="Title"/>
              <w:spacing w:line="276" w:lineRule="auto"/>
              <w:ind w:left="0"/>
              <w:jc w:val="left"/>
              <w:outlineLvl w:val="0"/>
              <w:rPr>
                <w:rFonts w:ascii="Calibri" w:hAnsi="Calibri" w:cs="Calibri"/>
                <w:b w:val="0"/>
                <w:bCs w:val="0"/>
                <w:sz w:val="22"/>
                <w:szCs w:val="22"/>
                <w:u w:val="none"/>
              </w:rPr>
            </w:pPr>
            <w:r>
              <w:rPr>
                <w:rFonts w:ascii="Calibri" w:hAnsi="Calibri" w:cs="Calibri"/>
                <w:b w:val="0"/>
                <w:bCs w:val="0"/>
                <w:sz w:val="22"/>
                <w:szCs w:val="22"/>
                <w:u w:val="none"/>
              </w:rPr>
              <w:t>21</w:t>
            </w:r>
          </w:p>
        </w:tc>
        <w:tc>
          <w:tcPr>
            <w:tcW w:w="0" w:type="auto"/>
          </w:tcPr>
          <w:p w14:paraId="76928859" w14:textId="6461E072" w:rsidR="00661F11" w:rsidRPr="00661F11" w:rsidRDefault="00661F11" w:rsidP="00D90DBD">
            <w:pPr>
              <w:rPr>
                <w:rFonts w:ascii="Calibri" w:hAnsi="Calibri" w:cs="Calibri"/>
                <w:color w:val="000000"/>
                <w:szCs w:val="22"/>
              </w:rPr>
            </w:pPr>
            <w:r>
              <w:rPr>
                <w:rFonts w:ascii="Calibri" w:hAnsi="Calibri" w:cs="Calibri"/>
                <w:color w:val="000000"/>
                <w:szCs w:val="22"/>
              </w:rPr>
              <w:t>Cuts and bruises</w:t>
            </w:r>
          </w:p>
        </w:tc>
        <w:tc>
          <w:tcPr>
            <w:tcW w:w="0" w:type="auto"/>
          </w:tcPr>
          <w:p w14:paraId="6E85A415" w14:textId="2E75232D" w:rsidR="00661F11" w:rsidRDefault="00661F11" w:rsidP="00D90DBD">
            <w:pPr>
              <w:pStyle w:val="Title"/>
              <w:spacing w:line="276" w:lineRule="auto"/>
              <w:ind w:left="0"/>
              <w:jc w:val="left"/>
              <w:outlineLvl w:val="0"/>
              <w:rPr>
                <w:rFonts w:ascii="Calibri" w:hAnsi="Calibri" w:cs="Calibri"/>
                <w:b w:val="0"/>
                <w:bCs w:val="0"/>
                <w:sz w:val="22"/>
                <w:szCs w:val="22"/>
                <w:u w:val="none"/>
              </w:rPr>
            </w:pPr>
            <w:r>
              <w:rPr>
                <w:rFonts w:ascii="Calibri" w:hAnsi="Calibri" w:cs="Calibri"/>
                <w:b w:val="0"/>
                <w:bCs w:val="0"/>
                <w:sz w:val="22"/>
                <w:szCs w:val="22"/>
                <w:u w:val="none"/>
              </w:rPr>
              <w:t>Committee members, attendees / players</w:t>
            </w:r>
          </w:p>
        </w:tc>
        <w:tc>
          <w:tcPr>
            <w:tcW w:w="0" w:type="auto"/>
          </w:tcPr>
          <w:p w14:paraId="350411D8" w14:textId="77777777" w:rsidR="00661F11" w:rsidRDefault="00661F11" w:rsidP="00D90DBD">
            <w:pPr>
              <w:pStyle w:val="ListParagraph"/>
              <w:numPr>
                <w:ilvl w:val="0"/>
                <w:numId w:val="11"/>
              </w:numPr>
              <w:rPr>
                <w:rFonts w:ascii="Calibri" w:hAnsi="Calibri" w:cs="Calibri"/>
                <w:sz w:val="22"/>
                <w:szCs w:val="22"/>
              </w:rPr>
            </w:pPr>
            <w:r w:rsidRPr="00661F11">
              <w:rPr>
                <w:rFonts w:ascii="Calibri" w:hAnsi="Calibri" w:cs="Calibri"/>
                <w:sz w:val="22"/>
                <w:szCs w:val="22"/>
              </w:rPr>
              <w:t>All cuts are to be treated by First Aiders using disposable gloves. Cuts which are severe need to be reported to the Emergency Services via the facility team which will provide first aid.</w:t>
            </w:r>
          </w:p>
          <w:p w14:paraId="25087564" w14:textId="77777777" w:rsidR="00661F11" w:rsidRDefault="0016059B" w:rsidP="00661F11">
            <w:pPr>
              <w:rPr>
                <w:rFonts w:ascii="Times New Roman" w:hAnsi="Times New Roman" w:cs="Times New Roman"/>
                <w:sz w:val="24"/>
              </w:rPr>
            </w:pPr>
            <w:hyperlink r:id="rId14" w:tgtFrame="_blank" w:tooltip="Original URL: https://www.thesubath.com/pageassets/resources/sport/First-Aid-Sulis-poster.pdf. Click or tap if you trust this link." w:history="1">
              <w:r w:rsidR="00661F11">
                <w:rPr>
                  <w:rStyle w:val="Hyperlink"/>
                  <w:rFonts w:ascii="inherit" w:hAnsi="inherit" w:cs="Tahoma"/>
                  <w:b/>
                  <w:bCs/>
                  <w:sz w:val="20"/>
                  <w:szCs w:val="20"/>
                  <w:bdr w:val="none" w:sz="0" w:space="0" w:color="auto" w:frame="1"/>
                </w:rPr>
                <w:t>https://www.thesubath.com/pageassets/resources/sport/First-Aid-Sulis-poster.pdf</w:t>
              </w:r>
            </w:hyperlink>
          </w:p>
          <w:p w14:paraId="17F4AD3F" w14:textId="0120C6A7" w:rsidR="00661F11" w:rsidRPr="00661F11" w:rsidRDefault="0016059B" w:rsidP="00661F11">
            <w:pPr>
              <w:rPr>
                <w:rFonts w:ascii="Times New Roman" w:hAnsi="Times New Roman" w:cs="Times New Roman"/>
                <w:sz w:val="24"/>
              </w:rPr>
            </w:pPr>
            <w:hyperlink r:id="rId15" w:tgtFrame="_blank" w:tooltip="Original URL: https://www.thesubath.com/pageassets/resources/sport/First-Aid-STV-poster.pdf. Click or tap if you trust this link." w:history="1">
              <w:r w:rsidR="00661F11">
                <w:rPr>
                  <w:rStyle w:val="Hyperlink"/>
                  <w:rFonts w:ascii="inherit" w:hAnsi="inherit" w:cs="Tahoma"/>
                  <w:b/>
                  <w:bCs/>
                  <w:sz w:val="20"/>
                  <w:szCs w:val="20"/>
                  <w:bdr w:val="none" w:sz="0" w:space="0" w:color="auto" w:frame="1"/>
                </w:rPr>
                <w:t>https://www.thesubath.com/pageassets/resources/sport/First-Aid-STV-poster.pdf</w:t>
              </w:r>
            </w:hyperlink>
          </w:p>
        </w:tc>
        <w:tc>
          <w:tcPr>
            <w:tcW w:w="610" w:type="dxa"/>
          </w:tcPr>
          <w:p w14:paraId="20A707DB" w14:textId="6171A4EC" w:rsidR="00661F11" w:rsidRDefault="00661F11" w:rsidP="00D90DBD">
            <w:pPr>
              <w:pStyle w:val="Title"/>
              <w:spacing w:line="276" w:lineRule="auto"/>
              <w:ind w:left="0"/>
              <w:outlineLvl w:val="0"/>
              <w:rPr>
                <w:rFonts w:ascii="Calibri" w:hAnsi="Calibri" w:cs="Calibri"/>
                <w:b w:val="0"/>
                <w:bCs w:val="0"/>
                <w:sz w:val="22"/>
                <w:szCs w:val="22"/>
                <w:u w:val="none"/>
              </w:rPr>
            </w:pPr>
            <w:r>
              <w:rPr>
                <w:rFonts w:ascii="Calibri" w:hAnsi="Calibri" w:cs="Calibri"/>
                <w:b w:val="0"/>
                <w:bCs w:val="0"/>
                <w:sz w:val="22"/>
                <w:szCs w:val="22"/>
                <w:u w:val="none"/>
              </w:rPr>
              <w:t>3</w:t>
            </w:r>
          </w:p>
        </w:tc>
        <w:tc>
          <w:tcPr>
            <w:tcW w:w="686" w:type="dxa"/>
          </w:tcPr>
          <w:p w14:paraId="42E5185A" w14:textId="5FD0CAAC" w:rsidR="00661F11" w:rsidRDefault="00661F11" w:rsidP="00D90DBD">
            <w:pPr>
              <w:pStyle w:val="Title"/>
              <w:spacing w:line="276" w:lineRule="auto"/>
              <w:ind w:left="0"/>
              <w:outlineLvl w:val="0"/>
              <w:rPr>
                <w:rFonts w:ascii="Calibri" w:hAnsi="Calibri" w:cs="Calibri"/>
                <w:b w:val="0"/>
                <w:bCs w:val="0"/>
                <w:sz w:val="22"/>
                <w:szCs w:val="22"/>
                <w:u w:val="none"/>
              </w:rPr>
            </w:pPr>
            <w:r>
              <w:rPr>
                <w:rFonts w:ascii="Calibri" w:hAnsi="Calibri" w:cs="Calibri"/>
                <w:b w:val="0"/>
                <w:bCs w:val="0"/>
                <w:sz w:val="22"/>
                <w:szCs w:val="22"/>
                <w:u w:val="none"/>
              </w:rPr>
              <w:t>2</w:t>
            </w:r>
          </w:p>
        </w:tc>
        <w:tc>
          <w:tcPr>
            <w:tcW w:w="959" w:type="dxa"/>
          </w:tcPr>
          <w:p w14:paraId="69E40C95" w14:textId="67FC2517" w:rsidR="00661F11" w:rsidRDefault="00661F11" w:rsidP="00D90DBD">
            <w:pPr>
              <w:pStyle w:val="Title"/>
              <w:spacing w:line="276" w:lineRule="auto"/>
              <w:ind w:left="0"/>
              <w:outlineLvl w:val="0"/>
              <w:rPr>
                <w:rFonts w:ascii="Calibri" w:hAnsi="Calibri" w:cs="Calibri"/>
                <w:b w:val="0"/>
                <w:bCs w:val="0"/>
                <w:sz w:val="22"/>
                <w:szCs w:val="22"/>
                <w:u w:val="none"/>
              </w:rPr>
            </w:pPr>
            <w:r>
              <w:rPr>
                <w:rFonts w:ascii="Calibri" w:hAnsi="Calibri" w:cs="Calibri"/>
                <w:b w:val="0"/>
                <w:bCs w:val="0"/>
                <w:sz w:val="22"/>
                <w:szCs w:val="22"/>
                <w:u w:val="none"/>
              </w:rPr>
              <w:t>6</w:t>
            </w:r>
          </w:p>
        </w:tc>
        <w:tc>
          <w:tcPr>
            <w:tcW w:w="2761" w:type="dxa"/>
          </w:tcPr>
          <w:p w14:paraId="6CC3B2CD" w14:textId="77777777" w:rsidR="00661F11" w:rsidRPr="0025219C" w:rsidRDefault="00661F11" w:rsidP="00661F11">
            <w:pPr>
              <w:pStyle w:val="Title"/>
              <w:spacing w:line="276" w:lineRule="auto"/>
              <w:ind w:left="0"/>
              <w:jc w:val="left"/>
              <w:outlineLvl w:val="0"/>
              <w:rPr>
                <w:rFonts w:ascii="Calibri" w:hAnsi="Calibri" w:cs="Calibri"/>
                <w:b w:val="0"/>
                <w:bCs w:val="0"/>
                <w:sz w:val="22"/>
                <w:szCs w:val="22"/>
                <w:u w:val="none"/>
              </w:rPr>
            </w:pPr>
          </w:p>
        </w:tc>
      </w:tr>
      <w:tr w:rsidR="00661F11" w:rsidRPr="00946523" w14:paraId="0A95D2B7" w14:textId="77777777" w:rsidTr="00661F11">
        <w:trPr>
          <w:cantSplit/>
          <w:trHeight w:val="1256"/>
        </w:trPr>
        <w:tc>
          <w:tcPr>
            <w:tcW w:w="0" w:type="auto"/>
            <w:vAlign w:val="center"/>
          </w:tcPr>
          <w:p w14:paraId="66C05BCB" w14:textId="06C890A7" w:rsidR="00661F11" w:rsidRDefault="00661F11" w:rsidP="00D90DBD">
            <w:pPr>
              <w:pStyle w:val="Title"/>
              <w:spacing w:line="276" w:lineRule="auto"/>
              <w:ind w:left="0"/>
              <w:jc w:val="left"/>
              <w:outlineLvl w:val="0"/>
              <w:rPr>
                <w:rFonts w:ascii="Calibri" w:hAnsi="Calibri" w:cs="Calibri"/>
                <w:b w:val="0"/>
                <w:bCs w:val="0"/>
                <w:sz w:val="22"/>
                <w:szCs w:val="22"/>
                <w:u w:val="none"/>
              </w:rPr>
            </w:pPr>
            <w:r>
              <w:rPr>
                <w:rFonts w:ascii="Calibri" w:hAnsi="Calibri" w:cs="Calibri"/>
                <w:b w:val="0"/>
                <w:bCs w:val="0"/>
                <w:sz w:val="22"/>
                <w:szCs w:val="22"/>
                <w:u w:val="none"/>
              </w:rPr>
              <w:t>22</w:t>
            </w:r>
          </w:p>
        </w:tc>
        <w:tc>
          <w:tcPr>
            <w:tcW w:w="0" w:type="auto"/>
          </w:tcPr>
          <w:p w14:paraId="7C8E5AE0" w14:textId="12BFE828" w:rsidR="00661F11" w:rsidRDefault="00661F11" w:rsidP="00D90DBD">
            <w:pPr>
              <w:rPr>
                <w:rFonts w:ascii="Calibri" w:hAnsi="Calibri" w:cs="Calibri"/>
                <w:color w:val="000000"/>
                <w:szCs w:val="22"/>
              </w:rPr>
            </w:pPr>
            <w:r>
              <w:rPr>
                <w:rFonts w:ascii="Calibri" w:hAnsi="Calibri" w:cs="Calibri"/>
                <w:color w:val="000000"/>
                <w:szCs w:val="22"/>
              </w:rPr>
              <w:t>Fire evacuation procedures</w:t>
            </w:r>
          </w:p>
        </w:tc>
        <w:tc>
          <w:tcPr>
            <w:tcW w:w="0" w:type="auto"/>
          </w:tcPr>
          <w:p w14:paraId="7C41454C" w14:textId="29C1BEDE" w:rsidR="00661F11" w:rsidRDefault="00661F11" w:rsidP="00D90DBD">
            <w:pPr>
              <w:pStyle w:val="Title"/>
              <w:spacing w:line="276" w:lineRule="auto"/>
              <w:ind w:left="0"/>
              <w:jc w:val="left"/>
              <w:outlineLvl w:val="0"/>
              <w:rPr>
                <w:rFonts w:ascii="Calibri" w:hAnsi="Calibri" w:cs="Calibri"/>
                <w:b w:val="0"/>
                <w:bCs w:val="0"/>
                <w:sz w:val="22"/>
                <w:szCs w:val="22"/>
                <w:u w:val="none"/>
              </w:rPr>
            </w:pPr>
            <w:r>
              <w:rPr>
                <w:rFonts w:ascii="Calibri" w:hAnsi="Calibri" w:cs="Calibri"/>
                <w:b w:val="0"/>
                <w:bCs w:val="0"/>
                <w:sz w:val="22"/>
                <w:szCs w:val="22"/>
                <w:u w:val="none"/>
              </w:rPr>
              <w:t>Everyone present</w:t>
            </w:r>
          </w:p>
        </w:tc>
        <w:tc>
          <w:tcPr>
            <w:tcW w:w="0" w:type="auto"/>
          </w:tcPr>
          <w:p w14:paraId="6F0C739C" w14:textId="5C0607C2" w:rsidR="00661F11" w:rsidRPr="00661F11" w:rsidRDefault="00661F11" w:rsidP="00D90DBD">
            <w:pPr>
              <w:pStyle w:val="ListParagraph"/>
              <w:numPr>
                <w:ilvl w:val="0"/>
                <w:numId w:val="11"/>
              </w:numPr>
              <w:rPr>
                <w:rFonts w:ascii="Calibri" w:hAnsi="Calibri" w:cs="Calibri"/>
                <w:sz w:val="22"/>
                <w:szCs w:val="22"/>
              </w:rPr>
            </w:pPr>
            <w:r w:rsidRPr="00661F11">
              <w:rPr>
                <w:rFonts w:ascii="Calibri" w:hAnsi="Calibri" w:cs="Calibri"/>
                <w:sz w:val="22"/>
                <w:szCs w:val="22"/>
              </w:rPr>
              <w:t>Fire evacuation procedures in place on site, participants to follow the instruction of facility staff members.</w:t>
            </w:r>
          </w:p>
        </w:tc>
        <w:tc>
          <w:tcPr>
            <w:tcW w:w="610" w:type="dxa"/>
          </w:tcPr>
          <w:p w14:paraId="4BBC2361" w14:textId="6E6490CA" w:rsidR="00661F11" w:rsidRDefault="00661F11" w:rsidP="00D90DBD">
            <w:pPr>
              <w:pStyle w:val="Title"/>
              <w:spacing w:line="276" w:lineRule="auto"/>
              <w:ind w:left="0"/>
              <w:outlineLvl w:val="0"/>
              <w:rPr>
                <w:rFonts w:ascii="Calibri" w:hAnsi="Calibri" w:cs="Calibri"/>
                <w:b w:val="0"/>
                <w:bCs w:val="0"/>
                <w:sz w:val="22"/>
                <w:szCs w:val="22"/>
                <w:u w:val="none"/>
              </w:rPr>
            </w:pPr>
            <w:r>
              <w:rPr>
                <w:rFonts w:ascii="Calibri" w:hAnsi="Calibri" w:cs="Calibri"/>
                <w:b w:val="0"/>
                <w:bCs w:val="0"/>
                <w:sz w:val="22"/>
                <w:szCs w:val="22"/>
                <w:u w:val="none"/>
              </w:rPr>
              <w:t>2</w:t>
            </w:r>
          </w:p>
        </w:tc>
        <w:tc>
          <w:tcPr>
            <w:tcW w:w="686" w:type="dxa"/>
          </w:tcPr>
          <w:p w14:paraId="0BA615E3" w14:textId="23138421" w:rsidR="00661F11" w:rsidRDefault="00661F11" w:rsidP="00D90DBD">
            <w:pPr>
              <w:pStyle w:val="Title"/>
              <w:spacing w:line="276" w:lineRule="auto"/>
              <w:ind w:left="0"/>
              <w:outlineLvl w:val="0"/>
              <w:rPr>
                <w:rFonts w:ascii="Calibri" w:hAnsi="Calibri" w:cs="Calibri"/>
                <w:b w:val="0"/>
                <w:bCs w:val="0"/>
                <w:sz w:val="22"/>
                <w:szCs w:val="22"/>
                <w:u w:val="none"/>
              </w:rPr>
            </w:pPr>
            <w:r>
              <w:rPr>
                <w:rFonts w:ascii="Calibri" w:hAnsi="Calibri" w:cs="Calibri"/>
                <w:b w:val="0"/>
                <w:bCs w:val="0"/>
                <w:sz w:val="22"/>
                <w:szCs w:val="22"/>
                <w:u w:val="none"/>
              </w:rPr>
              <w:t>1</w:t>
            </w:r>
          </w:p>
        </w:tc>
        <w:tc>
          <w:tcPr>
            <w:tcW w:w="959" w:type="dxa"/>
          </w:tcPr>
          <w:p w14:paraId="7DA24A2D" w14:textId="3EC0AB72" w:rsidR="00661F11" w:rsidRDefault="00661F11" w:rsidP="00D90DBD">
            <w:pPr>
              <w:pStyle w:val="Title"/>
              <w:spacing w:line="276" w:lineRule="auto"/>
              <w:ind w:left="0"/>
              <w:outlineLvl w:val="0"/>
              <w:rPr>
                <w:rFonts w:ascii="Calibri" w:hAnsi="Calibri" w:cs="Calibri"/>
                <w:b w:val="0"/>
                <w:bCs w:val="0"/>
                <w:sz w:val="22"/>
                <w:szCs w:val="22"/>
                <w:u w:val="none"/>
              </w:rPr>
            </w:pPr>
            <w:r>
              <w:rPr>
                <w:rFonts w:ascii="Calibri" w:hAnsi="Calibri" w:cs="Calibri"/>
                <w:b w:val="0"/>
                <w:bCs w:val="0"/>
                <w:sz w:val="22"/>
                <w:szCs w:val="22"/>
                <w:u w:val="none"/>
              </w:rPr>
              <w:t>2</w:t>
            </w:r>
          </w:p>
        </w:tc>
        <w:tc>
          <w:tcPr>
            <w:tcW w:w="2761" w:type="dxa"/>
          </w:tcPr>
          <w:p w14:paraId="5604A0B3" w14:textId="77777777" w:rsidR="00661F11" w:rsidRPr="0025219C" w:rsidRDefault="00661F11" w:rsidP="00661F11">
            <w:pPr>
              <w:pStyle w:val="Title"/>
              <w:spacing w:line="276" w:lineRule="auto"/>
              <w:ind w:left="0"/>
              <w:jc w:val="left"/>
              <w:outlineLvl w:val="0"/>
              <w:rPr>
                <w:rFonts w:ascii="Calibri" w:hAnsi="Calibri" w:cs="Calibri"/>
                <w:b w:val="0"/>
                <w:bCs w:val="0"/>
                <w:sz w:val="22"/>
                <w:szCs w:val="22"/>
                <w:u w:val="none"/>
              </w:rPr>
            </w:pPr>
          </w:p>
        </w:tc>
      </w:tr>
      <w:tr w:rsidR="00661F11" w:rsidRPr="00946523" w14:paraId="16BFFA3F" w14:textId="77777777" w:rsidTr="00661F11">
        <w:trPr>
          <w:cantSplit/>
          <w:trHeight w:val="1256"/>
        </w:trPr>
        <w:tc>
          <w:tcPr>
            <w:tcW w:w="0" w:type="auto"/>
            <w:vAlign w:val="center"/>
          </w:tcPr>
          <w:p w14:paraId="3B0040CB" w14:textId="5BF306A0" w:rsidR="00661F11" w:rsidRDefault="00661F11" w:rsidP="00D90DBD">
            <w:pPr>
              <w:pStyle w:val="Title"/>
              <w:spacing w:line="276" w:lineRule="auto"/>
              <w:ind w:left="0"/>
              <w:jc w:val="left"/>
              <w:outlineLvl w:val="0"/>
              <w:rPr>
                <w:rFonts w:ascii="Calibri" w:hAnsi="Calibri" w:cs="Calibri"/>
                <w:b w:val="0"/>
                <w:bCs w:val="0"/>
                <w:sz w:val="22"/>
                <w:szCs w:val="22"/>
                <w:u w:val="none"/>
              </w:rPr>
            </w:pPr>
            <w:r>
              <w:rPr>
                <w:rFonts w:ascii="Calibri" w:hAnsi="Calibri" w:cs="Calibri"/>
                <w:b w:val="0"/>
                <w:bCs w:val="0"/>
                <w:sz w:val="22"/>
                <w:szCs w:val="22"/>
                <w:u w:val="none"/>
              </w:rPr>
              <w:t>23</w:t>
            </w:r>
          </w:p>
        </w:tc>
        <w:tc>
          <w:tcPr>
            <w:tcW w:w="0" w:type="auto"/>
          </w:tcPr>
          <w:p w14:paraId="5229ECBF" w14:textId="77777777" w:rsidR="00661F11" w:rsidRPr="00661F11" w:rsidRDefault="00661F11" w:rsidP="00661F11">
            <w:pPr>
              <w:rPr>
                <w:rFonts w:ascii="Calibri" w:hAnsi="Calibri" w:cs="Calibri"/>
                <w:color w:val="000000"/>
                <w:szCs w:val="22"/>
              </w:rPr>
            </w:pPr>
            <w:r w:rsidRPr="00661F11">
              <w:rPr>
                <w:rFonts w:ascii="Calibri" w:hAnsi="Calibri" w:cs="Calibri"/>
                <w:color w:val="000000"/>
                <w:szCs w:val="22"/>
              </w:rPr>
              <w:t>Spectators encroaching onto the</w:t>
            </w:r>
          </w:p>
          <w:p w14:paraId="2D6C493C" w14:textId="77777777" w:rsidR="00661F11" w:rsidRPr="00661F11" w:rsidRDefault="00661F11" w:rsidP="00661F11">
            <w:pPr>
              <w:rPr>
                <w:rFonts w:ascii="Calibri" w:hAnsi="Calibri" w:cs="Calibri"/>
                <w:color w:val="000000"/>
                <w:szCs w:val="22"/>
              </w:rPr>
            </w:pPr>
            <w:r w:rsidRPr="00661F11">
              <w:rPr>
                <w:rFonts w:ascii="Calibri" w:hAnsi="Calibri" w:cs="Calibri"/>
                <w:color w:val="000000"/>
                <w:szCs w:val="22"/>
              </w:rPr>
              <w:t>field of play and collision with</w:t>
            </w:r>
          </w:p>
          <w:p w14:paraId="13C27674" w14:textId="2E424137" w:rsidR="00661F11" w:rsidRDefault="00661F11" w:rsidP="00661F11">
            <w:pPr>
              <w:rPr>
                <w:rFonts w:ascii="Calibri" w:hAnsi="Calibri" w:cs="Calibri"/>
                <w:color w:val="000000"/>
                <w:szCs w:val="22"/>
              </w:rPr>
            </w:pPr>
            <w:r w:rsidRPr="00661F11">
              <w:rPr>
                <w:rFonts w:ascii="Calibri" w:hAnsi="Calibri" w:cs="Calibri"/>
                <w:color w:val="000000"/>
                <w:szCs w:val="22"/>
              </w:rPr>
              <w:t>officials and players.</w:t>
            </w:r>
          </w:p>
        </w:tc>
        <w:tc>
          <w:tcPr>
            <w:tcW w:w="0" w:type="auto"/>
          </w:tcPr>
          <w:p w14:paraId="2646F74A" w14:textId="4BF65BE8" w:rsidR="00661F11" w:rsidRDefault="00661F11" w:rsidP="00D90DBD">
            <w:pPr>
              <w:pStyle w:val="Title"/>
              <w:spacing w:line="276" w:lineRule="auto"/>
              <w:ind w:left="0"/>
              <w:jc w:val="left"/>
              <w:outlineLvl w:val="0"/>
              <w:rPr>
                <w:rFonts w:ascii="Calibri" w:hAnsi="Calibri" w:cs="Calibri"/>
                <w:b w:val="0"/>
                <w:bCs w:val="0"/>
                <w:sz w:val="22"/>
                <w:szCs w:val="22"/>
                <w:u w:val="none"/>
              </w:rPr>
            </w:pPr>
            <w:r>
              <w:rPr>
                <w:rFonts w:ascii="Calibri" w:hAnsi="Calibri" w:cs="Calibri"/>
                <w:b w:val="0"/>
                <w:bCs w:val="0"/>
                <w:sz w:val="22"/>
                <w:szCs w:val="22"/>
                <w:u w:val="none"/>
              </w:rPr>
              <w:t>Players and referee</w:t>
            </w:r>
          </w:p>
        </w:tc>
        <w:tc>
          <w:tcPr>
            <w:tcW w:w="0" w:type="auto"/>
          </w:tcPr>
          <w:p w14:paraId="0B899FBD" w14:textId="79609ED7" w:rsidR="00661F11" w:rsidRPr="00661F11" w:rsidRDefault="00661F11" w:rsidP="00D90DBD">
            <w:pPr>
              <w:pStyle w:val="ListParagraph"/>
              <w:numPr>
                <w:ilvl w:val="0"/>
                <w:numId w:val="11"/>
              </w:numPr>
              <w:rPr>
                <w:rFonts w:ascii="Calibri" w:hAnsi="Calibri" w:cs="Calibri"/>
                <w:sz w:val="22"/>
                <w:szCs w:val="22"/>
              </w:rPr>
            </w:pPr>
            <w:r w:rsidRPr="00661F11">
              <w:rPr>
                <w:rFonts w:ascii="Calibri" w:hAnsi="Calibri" w:cs="Calibri"/>
                <w:sz w:val="22"/>
                <w:szCs w:val="22"/>
              </w:rPr>
              <w:t>All those asked to respect the game and ensure they are a safe distance away from the side-line. If a situation occurs contact the facility staff (01225 384418 / 01225 386339) requesting the University security staff to remove the offending spectators.</w:t>
            </w:r>
          </w:p>
        </w:tc>
        <w:tc>
          <w:tcPr>
            <w:tcW w:w="610" w:type="dxa"/>
          </w:tcPr>
          <w:p w14:paraId="39C1BE92" w14:textId="142B3A64" w:rsidR="00661F11" w:rsidRDefault="00661F11" w:rsidP="00D90DBD">
            <w:pPr>
              <w:pStyle w:val="Title"/>
              <w:spacing w:line="276" w:lineRule="auto"/>
              <w:ind w:left="0"/>
              <w:outlineLvl w:val="0"/>
              <w:rPr>
                <w:rFonts w:ascii="Calibri" w:hAnsi="Calibri" w:cs="Calibri"/>
                <w:b w:val="0"/>
                <w:bCs w:val="0"/>
                <w:sz w:val="22"/>
                <w:szCs w:val="22"/>
                <w:u w:val="none"/>
              </w:rPr>
            </w:pPr>
            <w:r>
              <w:rPr>
                <w:rFonts w:ascii="Calibri" w:hAnsi="Calibri" w:cs="Calibri"/>
                <w:b w:val="0"/>
                <w:bCs w:val="0"/>
                <w:sz w:val="22"/>
                <w:szCs w:val="22"/>
                <w:u w:val="none"/>
              </w:rPr>
              <w:t>2</w:t>
            </w:r>
          </w:p>
        </w:tc>
        <w:tc>
          <w:tcPr>
            <w:tcW w:w="686" w:type="dxa"/>
          </w:tcPr>
          <w:p w14:paraId="58B8C79F" w14:textId="596BBC42" w:rsidR="00661F11" w:rsidRDefault="00661F11" w:rsidP="00D90DBD">
            <w:pPr>
              <w:pStyle w:val="Title"/>
              <w:spacing w:line="276" w:lineRule="auto"/>
              <w:ind w:left="0"/>
              <w:outlineLvl w:val="0"/>
              <w:rPr>
                <w:rFonts w:ascii="Calibri" w:hAnsi="Calibri" w:cs="Calibri"/>
                <w:b w:val="0"/>
                <w:bCs w:val="0"/>
                <w:sz w:val="22"/>
                <w:szCs w:val="22"/>
                <w:u w:val="none"/>
              </w:rPr>
            </w:pPr>
            <w:r>
              <w:rPr>
                <w:rFonts w:ascii="Calibri" w:hAnsi="Calibri" w:cs="Calibri"/>
                <w:b w:val="0"/>
                <w:bCs w:val="0"/>
                <w:sz w:val="22"/>
                <w:szCs w:val="22"/>
                <w:u w:val="none"/>
              </w:rPr>
              <w:t>2</w:t>
            </w:r>
          </w:p>
        </w:tc>
        <w:tc>
          <w:tcPr>
            <w:tcW w:w="959" w:type="dxa"/>
          </w:tcPr>
          <w:p w14:paraId="43CEFDC5" w14:textId="15221715" w:rsidR="00661F11" w:rsidRDefault="00661F11" w:rsidP="00D90DBD">
            <w:pPr>
              <w:pStyle w:val="Title"/>
              <w:spacing w:line="276" w:lineRule="auto"/>
              <w:ind w:left="0"/>
              <w:outlineLvl w:val="0"/>
              <w:rPr>
                <w:rFonts w:ascii="Calibri" w:hAnsi="Calibri" w:cs="Calibri"/>
                <w:b w:val="0"/>
                <w:bCs w:val="0"/>
                <w:sz w:val="22"/>
                <w:szCs w:val="22"/>
                <w:u w:val="none"/>
              </w:rPr>
            </w:pPr>
            <w:r>
              <w:rPr>
                <w:rFonts w:ascii="Calibri" w:hAnsi="Calibri" w:cs="Calibri"/>
                <w:b w:val="0"/>
                <w:bCs w:val="0"/>
                <w:sz w:val="22"/>
                <w:szCs w:val="22"/>
                <w:u w:val="none"/>
              </w:rPr>
              <w:t>4</w:t>
            </w:r>
          </w:p>
        </w:tc>
        <w:tc>
          <w:tcPr>
            <w:tcW w:w="2761" w:type="dxa"/>
          </w:tcPr>
          <w:p w14:paraId="76EA54B1" w14:textId="77777777" w:rsidR="00661F11" w:rsidRPr="0025219C" w:rsidRDefault="00661F11" w:rsidP="00661F11">
            <w:pPr>
              <w:pStyle w:val="Title"/>
              <w:spacing w:line="276" w:lineRule="auto"/>
              <w:ind w:left="0"/>
              <w:jc w:val="left"/>
              <w:outlineLvl w:val="0"/>
              <w:rPr>
                <w:rFonts w:ascii="Calibri" w:hAnsi="Calibri" w:cs="Calibri"/>
                <w:b w:val="0"/>
                <w:bCs w:val="0"/>
                <w:sz w:val="22"/>
                <w:szCs w:val="22"/>
                <w:u w:val="none"/>
              </w:rPr>
            </w:pPr>
          </w:p>
        </w:tc>
      </w:tr>
      <w:tr w:rsidR="00D90DBD" w14:paraId="18DCEF0C" w14:textId="77777777" w:rsidTr="007E33E2">
        <w:trPr>
          <w:cantSplit/>
          <w:trHeight w:val="938"/>
        </w:trPr>
        <w:tc>
          <w:tcPr>
            <w:tcW w:w="0" w:type="auto"/>
            <w:vAlign w:val="center"/>
          </w:tcPr>
          <w:p w14:paraId="18DCEF05" w14:textId="77777777" w:rsidR="00D90DBD" w:rsidRPr="002F76FB" w:rsidRDefault="00D90DBD" w:rsidP="00D90DBD">
            <w:pPr>
              <w:pStyle w:val="Title"/>
              <w:ind w:left="0"/>
              <w:jc w:val="left"/>
              <w:outlineLvl w:val="0"/>
              <w:rPr>
                <w:rFonts w:ascii="Arial" w:hAnsi="Arial" w:cs="Arial"/>
                <w:sz w:val="16"/>
                <w:szCs w:val="16"/>
                <w:u w:val="none"/>
              </w:rPr>
            </w:pPr>
          </w:p>
        </w:tc>
        <w:tc>
          <w:tcPr>
            <w:tcW w:w="0" w:type="auto"/>
            <w:gridSpan w:val="2"/>
          </w:tcPr>
          <w:p w14:paraId="18DCEF06" w14:textId="77777777" w:rsidR="00D90DBD" w:rsidRDefault="00D90DBD" w:rsidP="00D90DBD">
            <w:pPr>
              <w:pStyle w:val="Title"/>
              <w:ind w:left="0"/>
              <w:jc w:val="left"/>
              <w:outlineLvl w:val="0"/>
              <w:rPr>
                <w:rFonts w:ascii="Arial" w:hAnsi="Arial" w:cs="Arial"/>
                <w:sz w:val="22"/>
                <w:u w:val="none"/>
              </w:rPr>
            </w:pPr>
            <w:r>
              <w:rPr>
                <w:rFonts w:ascii="Arial" w:hAnsi="Arial" w:cs="Arial"/>
                <w:sz w:val="22"/>
                <w:u w:val="none"/>
              </w:rPr>
              <w:t>Assessor signature:</w:t>
            </w:r>
          </w:p>
          <w:p w14:paraId="18DCEF07" w14:textId="68F264EF" w:rsidR="00D90DBD" w:rsidRDefault="00B80789" w:rsidP="00D90DBD">
            <w:pPr>
              <w:pStyle w:val="Title"/>
              <w:ind w:left="0"/>
              <w:jc w:val="left"/>
              <w:outlineLvl w:val="0"/>
              <w:rPr>
                <w:rFonts w:ascii="Arial" w:hAnsi="Arial" w:cs="Arial"/>
                <w:sz w:val="22"/>
                <w:u w:val="none"/>
              </w:rPr>
            </w:pPr>
            <w:r>
              <w:rPr>
                <w:rFonts w:ascii="Arial" w:hAnsi="Arial" w:cs="Arial"/>
                <w:sz w:val="22"/>
                <w:u w:val="none"/>
              </w:rPr>
              <w:t>L Strutt</w:t>
            </w:r>
          </w:p>
          <w:p w14:paraId="18DCEF08" w14:textId="55612BAB" w:rsidR="00D90DBD" w:rsidRDefault="00B80789" w:rsidP="00D90DBD">
            <w:pPr>
              <w:pStyle w:val="Title"/>
              <w:ind w:left="0"/>
              <w:jc w:val="left"/>
              <w:outlineLvl w:val="0"/>
              <w:rPr>
                <w:rFonts w:ascii="Arial" w:hAnsi="Arial" w:cs="Arial"/>
                <w:sz w:val="22"/>
                <w:u w:val="none"/>
              </w:rPr>
            </w:pPr>
            <w:r>
              <w:rPr>
                <w:rFonts w:ascii="Arial" w:hAnsi="Arial" w:cs="Arial"/>
                <w:sz w:val="22"/>
                <w:u w:val="none"/>
              </w:rPr>
              <w:t>G Mama</w:t>
            </w:r>
          </w:p>
        </w:tc>
        <w:tc>
          <w:tcPr>
            <w:tcW w:w="0" w:type="auto"/>
          </w:tcPr>
          <w:p w14:paraId="18DCEF09" w14:textId="77777777" w:rsidR="00D90DBD" w:rsidRDefault="00D90DBD" w:rsidP="00D90DBD">
            <w:pPr>
              <w:pStyle w:val="Title"/>
              <w:ind w:left="0"/>
              <w:jc w:val="left"/>
              <w:outlineLvl w:val="0"/>
              <w:rPr>
                <w:rFonts w:ascii="Arial" w:hAnsi="Arial" w:cs="Arial"/>
                <w:sz w:val="22"/>
                <w:u w:val="none"/>
              </w:rPr>
            </w:pPr>
            <w:r>
              <w:rPr>
                <w:rFonts w:ascii="Arial" w:hAnsi="Arial" w:cs="Arial"/>
                <w:sz w:val="22"/>
                <w:u w:val="none"/>
              </w:rPr>
              <w:t>Print name:</w:t>
            </w:r>
          </w:p>
          <w:p w14:paraId="2220B09D" w14:textId="77777777" w:rsidR="00D90DBD" w:rsidRDefault="00A71E9A" w:rsidP="00D90DBD">
            <w:pPr>
              <w:pStyle w:val="Title"/>
              <w:ind w:left="0"/>
              <w:jc w:val="left"/>
              <w:outlineLvl w:val="0"/>
              <w:rPr>
                <w:rFonts w:ascii="Arial" w:hAnsi="Arial" w:cs="Arial"/>
                <w:b w:val="0"/>
                <w:sz w:val="22"/>
                <w:u w:val="none"/>
              </w:rPr>
            </w:pPr>
            <w:r>
              <w:rPr>
                <w:rFonts w:ascii="Arial" w:hAnsi="Arial" w:cs="Arial"/>
                <w:b w:val="0"/>
                <w:sz w:val="22"/>
                <w:u w:val="none"/>
              </w:rPr>
              <w:t>Lauren Strutt</w:t>
            </w:r>
          </w:p>
          <w:p w14:paraId="18DCEF0A" w14:textId="3ED377D5" w:rsidR="0017662F" w:rsidRPr="0017662F" w:rsidRDefault="0017662F" w:rsidP="00D90DBD">
            <w:pPr>
              <w:pStyle w:val="Title"/>
              <w:ind w:left="0"/>
              <w:jc w:val="left"/>
              <w:outlineLvl w:val="0"/>
              <w:rPr>
                <w:rFonts w:ascii="Arial" w:hAnsi="Arial" w:cs="Arial"/>
                <w:b w:val="0"/>
                <w:sz w:val="22"/>
                <w:u w:val="none"/>
              </w:rPr>
            </w:pPr>
            <w:r w:rsidRPr="0017662F">
              <w:rPr>
                <w:rFonts w:ascii="Arial" w:hAnsi="Arial" w:cs="Arial"/>
                <w:b w:val="0"/>
                <w:sz w:val="22"/>
                <w:u w:val="none"/>
              </w:rPr>
              <w:t>Germaine Mama</w:t>
            </w:r>
          </w:p>
        </w:tc>
        <w:tc>
          <w:tcPr>
            <w:tcW w:w="0" w:type="auto"/>
            <w:gridSpan w:val="4"/>
          </w:tcPr>
          <w:p w14:paraId="5BE1B15C" w14:textId="77777777" w:rsidR="00D90DBD" w:rsidRDefault="00D90DBD" w:rsidP="00D90DBD">
            <w:pPr>
              <w:pStyle w:val="Title"/>
              <w:ind w:left="0"/>
              <w:jc w:val="left"/>
              <w:outlineLvl w:val="0"/>
              <w:rPr>
                <w:rFonts w:ascii="Arial" w:hAnsi="Arial" w:cs="Arial"/>
                <w:sz w:val="22"/>
                <w:u w:val="none"/>
              </w:rPr>
            </w:pPr>
            <w:r>
              <w:rPr>
                <w:rFonts w:ascii="Arial" w:hAnsi="Arial" w:cs="Arial"/>
                <w:sz w:val="22"/>
                <w:u w:val="none"/>
              </w:rPr>
              <w:t>Review date:</w:t>
            </w:r>
            <w:r>
              <w:rPr>
                <w:rFonts w:ascii="Arial" w:hAnsi="Arial" w:cs="Arial"/>
                <w:sz w:val="22"/>
                <w:u w:val="none"/>
              </w:rPr>
              <w:br/>
            </w:r>
            <w:r w:rsidR="0017662F">
              <w:rPr>
                <w:rFonts w:ascii="Arial" w:hAnsi="Arial" w:cs="Arial"/>
                <w:sz w:val="22"/>
                <w:u w:val="none"/>
              </w:rPr>
              <w:t>07/06/2022</w:t>
            </w:r>
          </w:p>
          <w:p w14:paraId="18DCEF0B" w14:textId="5612CB3B" w:rsidR="0017662F" w:rsidRDefault="0017662F" w:rsidP="00D90DBD">
            <w:pPr>
              <w:pStyle w:val="Title"/>
              <w:ind w:left="0"/>
              <w:jc w:val="left"/>
              <w:outlineLvl w:val="0"/>
              <w:rPr>
                <w:rFonts w:ascii="Arial" w:hAnsi="Arial" w:cs="Arial"/>
                <w:sz w:val="22"/>
                <w:u w:val="none"/>
              </w:rPr>
            </w:pPr>
          </w:p>
        </w:tc>
      </w:tr>
    </w:tbl>
    <w:p w14:paraId="18DCEF0D" w14:textId="77777777" w:rsidR="001F12EB" w:rsidRDefault="001F12EB">
      <w:pPr>
        <w:pStyle w:val="Title"/>
        <w:ind w:left="0"/>
        <w:jc w:val="left"/>
        <w:outlineLvl w:val="0"/>
        <w:rPr>
          <w:rFonts w:ascii="Arial" w:hAnsi="Arial" w:cs="Arial"/>
          <w:b w:val="0"/>
          <w:bCs w:val="0"/>
          <w:u w:val="none"/>
        </w:rPr>
      </w:pPr>
    </w:p>
    <w:p w14:paraId="18DCEF0E" w14:textId="77777777" w:rsidR="001F12EB" w:rsidRDefault="001F12EB">
      <w:pPr>
        <w:pStyle w:val="Title"/>
        <w:ind w:left="0"/>
        <w:jc w:val="left"/>
        <w:outlineLvl w:val="0"/>
        <w:rPr>
          <w:rFonts w:ascii="Arial" w:hAnsi="Arial" w:cs="Arial"/>
          <w:b w:val="0"/>
          <w:bCs w:val="0"/>
          <w:u w:val="none"/>
        </w:rPr>
      </w:pPr>
    </w:p>
    <w:p w14:paraId="18DCEF0F" w14:textId="77777777" w:rsidR="00D67C36" w:rsidRDefault="00D67C36">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754"/>
        <w:gridCol w:w="666"/>
        <w:gridCol w:w="1800"/>
        <w:gridCol w:w="1116"/>
        <w:gridCol w:w="1044"/>
        <w:gridCol w:w="2539"/>
        <w:gridCol w:w="3584"/>
      </w:tblGrid>
      <w:tr w:rsidR="001F12EB" w14:paraId="18DCEF11" w14:textId="77777777">
        <w:trPr>
          <w:cantSplit/>
        </w:trPr>
        <w:tc>
          <w:tcPr>
            <w:tcW w:w="14331" w:type="dxa"/>
            <w:gridSpan w:val="8"/>
            <w:tcBorders>
              <w:top w:val="nil"/>
              <w:left w:val="nil"/>
              <w:right w:val="nil"/>
            </w:tcBorders>
          </w:tcPr>
          <w:p w14:paraId="18DCEF10" w14:textId="77777777" w:rsidR="001F12EB" w:rsidRDefault="001F12EB" w:rsidP="00897B27">
            <w:pPr>
              <w:pStyle w:val="Title"/>
              <w:ind w:left="0"/>
              <w:outlineLvl w:val="0"/>
              <w:rPr>
                <w:rFonts w:ascii="Arial" w:hAnsi="Arial" w:cs="Arial"/>
                <w:sz w:val="40"/>
                <w:u w:val="none"/>
              </w:rPr>
            </w:pPr>
            <w:r>
              <w:rPr>
                <w:rFonts w:ascii="Arial" w:hAnsi="Arial" w:cs="Arial"/>
                <w:sz w:val="40"/>
                <w:u w:val="none"/>
              </w:rPr>
              <w:lastRenderedPageBreak/>
              <w:t>Risk Assessment Action Plan</w:t>
            </w:r>
          </w:p>
        </w:tc>
      </w:tr>
      <w:tr w:rsidR="001F12EB" w14:paraId="18DCEF16" w14:textId="77777777">
        <w:trPr>
          <w:cantSplit/>
        </w:trPr>
        <w:tc>
          <w:tcPr>
            <w:tcW w:w="8208" w:type="dxa"/>
            <w:gridSpan w:val="6"/>
          </w:tcPr>
          <w:p w14:paraId="18DCEF12" w14:textId="77777777" w:rsidR="001F12EB" w:rsidRDefault="001F12EB">
            <w:pPr>
              <w:pStyle w:val="Title"/>
              <w:ind w:left="0"/>
              <w:jc w:val="left"/>
              <w:outlineLvl w:val="0"/>
              <w:rPr>
                <w:rFonts w:ascii="Arial" w:hAnsi="Arial" w:cs="Arial"/>
                <w:sz w:val="22"/>
                <w:u w:val="none"/>
              </w:rPr>
            </w:pPr>
            <w:r>
              <w:rPr>
                <w:rFonts w:ascii="Arial" w:hAnsi="Arial" w:cs="Arial"/>
                <w:sz w:val="22"/>
                <w:u w:val="none"/>
              </w:rPr>
              <w:t>Action Plan in respect of:</w:t>
            </w:r>
          </w:p>
          <w:p w14:paraId="18DCEF13" w14:textId="77777777" w:rsidR="001F12EB" w:rsidRDefault="001F12EB">
            <w:pPr>
              <w:pStyle w:val="Title"/>
              <w:ind w:left="0"/>
              <w:jc w:val="left"/>
              <w:outlineLvl w:val="0"/>
              <w:rPr>
                <w:rFonts w:ascii="Arial" w:hAnsi="Arial" w:cs="Arial"/>
                <w:b w:val="0"/>
                <w:bCs w:val="0"/>
                <w:sz w:val="22"/>
                <w:u w:val="none"/>
              </w:rPr>
            </w:pPr>
          </w:p>
        </w:tc>
        <w:tc>
          <w:tcPr>
            <w:tcW w:w="6123" w:type="dxa"/>
            <w:gridSpan w:val="2"/>
          </w:tcPr>
          <w:p w14:paraId="18DCEF14" w14:textId="77777777" w:rsidR="001F12EB" w:rsidRDefault="00897B27">
            <w:pPr>
              <w:pStyle w:val="Title"/>
              <w:ind w:left="0"/>
              <w:jc w:val="left"/>
              <w:outlineLvl w:val="0"/>
              <w:rPr>
                <w:rFonts w:ascii="Arial" w:hAnsi="Arial" w:cs="Arial"/>
                <w:sz w:val="22"/>
                <w:u w:val="none"/>
              </w:rPr>
            </w:pPr>
            <w:r>
              <w:rPr>
                <w:rFonts w:ascii="Arial" w:hAnsi="Arial" w:cs="Arial"/>
                <w:sz w:val="22"/>
                <w:u w:val="none"/>
              </w:rPr>
              <w:t>Prepar</w:t>
            </w:r>
            <w:r w:rsidR="001F12EB">
              <w:rPr>
                <w:rFonts w:ascii="Arial" w:hAnsi="Arial" w:cs="Arial"/>
                <w:sz w:val="22"/>
                <w:u w:val="none"/>
              </w:rPr>
              <w:t>ed by:</w:t>
            </w:r>
          </w:p>
          <w:p w14:paraId="18DCEF15" w14:textId="77777777" w:rsidR="00897B27" w:rsidRDefault="00897B27">
            <w:pPr>
              <w:pStyle w:val="Title"/>
              <w:ind w:left="0"/>
              <w:jc w:val="left"/>
              <w:outlineLvl w:val="0"/>
              <w:rPr>
                <w:rFonts w:ascii="Arial" w:hAnsi="Arial" w:cs="Arial"/>
                <w:sz w:val="22"/>
                <w:u w:val="none"/>
              </w:rPr>
            </w:pPr>
          </w:p>
        </w:tc>
      </w:tr>
      <w:tr w:rsidR="001F12EB" w14:paraId="18DCEF1F" w14:textId="77777777">
        <w:tc>
          <w:tcPr>
            <w:tcW w:w="828" w:type="dxa"/>
            <w:shd w:val="clear" w:color="auto" w:fill="E0E0E0"/>
          </w:tcPr>
          <w:p w14:paraId="18DCEF17" w14:textId="77777777" w:rsidR="00897B27" w:rsidRDefault="001F12EB">
            <w:pPr>
              <w:pStyle w:val="Title"/>
              <w:ind w:left="0"/>
              <w:outlineLvl w:val="0"/>
              <w:rPr>
                <w:rFonts w:ascii="Arial" w:hAnsi="Arial" w:cs="Arial"/>
                <w:sz w:val="22"/>
                <w:u w:val="none"/>
              </w:rPr>
            </w:pPr>
            <w:r>
              <w:rPr>
                <w:rFonts w:ascii="Arial" w:hAnsi="Arial" w:cs="Arial"/>
                <w:sz w:val="22"/>
                <w:u w:val="none"/>
              </w:rPr>
              <w:t>Ref</w:t>
            </w:r>
          </w:p>
          <w:p w14:paraId="18DCEF18" w14:textId="77777777" w:rsidR="001F12EB" w:rsidRDefault="001F12EB">
            <w:pPr>
              <w:pStyle w:val="Title"/>
              <w:ind w:left="0"/>
              <w:outlineLvl w:val="0"/>
              <w:rPr>
                <w:rFonts w:ascii="Arial" w:hAnsi="Arial" w:cs="Arial"/>
                <w:sz w:val="22"/>
                <w:u w:val="none"/>
              </w:rPr>
            </w:pPr>
            <w:r>
              <w:rPr>
                <w:rFonts w:ascii="Arial" w:hAnsi="Arial" w:cs="Arial"/>
                <w:sz w:val="22"/>
                <w:u w:val="none"/>
              </w:rPr>
              <w:t xml:space="preserve"> no.</w:t>
            </w:r>
          </w:p>
        </w:tc>
        <w:tc>
          <w:tcPr>
            <w:tcW w:w="3420" w:type="dxa"/>
            <w:gridSpan w:val="2"/>
            <w:shd w:val="clear" w:color="auto" w:fill="E0E0E0"/>
          </w:tcPr>
          <w:p w14:paraId="18DCEF19" w14:textId="77777777" w:rsidR="001F12EB" w:rsidRDefault="001F12EB" w:rsidP="00897B27">
            <w:pPr>
              <w:pStyle w:val="Title"/>
              <w:ind w:left="0"/>
              <w:outlineLvl w:val="0"/>
              <w:rPr>
                <w:rFonts w:ascii="Arial" w:hAnsi="Arial" w:cs="Arial"/>
                <w:sz w:val="22"/>
                <w:u w:val="none"/>
              </w:rPr>
            </w:pPr>
            <w:r>
              <w:rPr>
                <w:rFonts w:ascii="Arial" w:hAnsi="Arial" w:cs="Arial"/>
                <w:sz w:val="22"/>
                <w:u w:val="none"/>
              </w:rPr>
              <w:t>Action to be taken, incl. Cost</w:t>
            </w:r>
          </w:p>
        </w:tc>
        <w:tc>
          <w:tcPr>
            <w:tcW w:w="1800" w:type="dxa"/>
            <w:shd w:val="clear" w:color="auto" w:fill="E0E0E0"/>
          </w:tcPr>
          <w:p w14:paraId="18DCEF1A" w14:textId="77777777" w:rsidR="001F12EB" w:rsidRDefault="001F12EB">
            <w:pPr>
              <w:pStyle w:val="Title"/>
              <w:ind w:left="0"/>
              <w:outlineLvl w:val="0"/>
              <w:rPr>
                <w:rFonts w:ascii="Arial" w:hAnsi="Arial" w:cs="Arial"/>
                <w:sz w:val="22"/>
                <w:u w:val="none"/>
              </w:rPr>
            </w:pPr>
            <w:r>
              <w:rPr>
                <w:rFonts w:ascii="Arial" w:hAnsi="Arial" w:cs="Arial"/>
                <w:sz w:val="22"/>
                <w:u w:val="none"/>
              </w:rPr>
              <w:t>By whom</w:t>
            </w:r>
          </w:p>
          <w:p w14:paraId="18DCEF1B" w14:textId="77777777" w:rsidR="00897B27" w:rsidRDefault="00897B27">
            <w:pPr>
              <w:pStyle w:val="Title"/>
              <w:ind w:left="0"/>
              <w:outlineLvl w:val="0"/>
              <w:rPr>
                <w:rFonts w:ascii="Arial" w:hAnsi="Arial" w:cs="Arial"/>
                <w:sz w:val="22"/>
                <w:u w:val="none"/>
              </w:rPr>
            </w:pPr>
          </w:p>
        </w:tc>
        <w:tc>
          <w:tcPr>
            <w:tcW w:w="1116" w:type="dxa"/>
            <w:shd w:val="clear" w:color="auto" w:fill="E0E0E0"/>
          </w:tcPr>
          <w:p w14:paraId="18DCEF1C" w14:textId="77777777" w:rsidR="001F12EB" w:rsidRDefault="001F12EB">
            <w:pPr>
              <w:pStyle w:val="Title"/>
              <w:ind w:left="0"/>
              <w:outlineLvl w:val="0"/>
              <w:rPr>
                <w:rFonts w:ascii="Arial" w:hAnsi="Arial" w:cs="Arial"/>
                <w:sz w:val="22"/>
                <w:u w:val="none"/>
              </w:rPr>
            </w:pPr>
            <w:r>
              <w:rPr>
                <w:rFonts w:ascii="Arial" w:hAnsi="Arial" w:cs="Arial"/>
                <w:sz w:val="22"/>
                <w:u w:val="none"/>
              </w:rPr>
              <w:t>Target date</w:t>
            </w:r>
          </w:p>
        </w:tc>
        <w:tc>
          <w:tcPr>
            <w:tcW w:w="1044" w:type="dxa"/>
            <w:tcBorders>
              <w:right w:val="single" w:sz="18" w:space="0" w:color="auto"/>
            </w:tcBorders>
            <w:shd w:val="clear" w:color="auto" w:fill="E0E0E0"/>
          </w:tcPr>
          <w:p w14:paraId="18DCEF1D" w14:textId="77777777" w:rsidR="001F12EB" w:rsidRDefault="00897B27" w:rsidP="00897B27">
            <w:pPr>
              <w:pStyle w:val="Title"/>
              <w:ind w:left="0"/>
              <w:outlineLvl w:val="0"/>
              <w:rPr>
                <w:rFonts w:ascii="Arial" w:hAnsi="Arial" w:cs="Arial"/>
                <w:sz w:val="22"/>
                <w:u w:val="none"/>
              </w:rPr>
            </w:pPr>
            <w:r>
              <w:rPr>
                <w:rFonts w:ascii="Arial" w:hAnsi="Arial" w:cs="Arial"/>
                <w:sz w:val="22"/>
                <w:u w:val="none"/>
              </w:rPr>
              <w:t>Revi</w:t>
            </w:r>
            <w:r w:rsidR="001F12EB">
              <w:rPr>
                <w:rFonts w:ascii="Arial" w:hAnsi="Arial" w:cs="Arial"/>
                <w:sz w:val="22"/>
                <w:u w:val="none"/>
              </w:rPr>
              <w:t>ew date</w:t>
            </w:r>
          </w:p>
        </w:tc>
        <w:tc>
          <w:tcPr>
            <w:tcW w:w="6123" w:type="dxa"/>
            <w:gridSpan w:val="2"/>
            <w:tcBorders>
              <w:left w:val="single" w:sz="18" w:space="0" w:color="auto"/>
            </w:tcBorders>
            <w:shd w:val="clear" w:color="auto" w:fill="E0E0E0"/>
          </w:tcPr>
          <w:p w14:paraId="18DCEF1E" w14:textId="77777777" w:rsidR="001F12EB" w:rsidRDefault="001F12EB" w:rsidP="00897B27">
            <w:pPr>
              <w:pStyle w:val="Title"/>
              <w:ind w:left="0"/>
              <w:outlineLvl w:val="0"/>
              <w:rPr>
                <w:rFonts w:ascii="Arial" w:hAnsi="Arial" w:cs="Arial"/>
                <w:sz w:val="22"/>
                <w:u w:val="none"/>
              </w:rPr>
            </w:pPr>
            <w:r>
              <w:rPr>
                <w:rFonts w:ascii="Arial" w:hAnsi="Arial" w:cs="Arial"/>
                <w:sz w:val="22"/>
                <w:u w:val="none"/>
              </w:rPr>
              <w:t>Outcome at review date</w:t>
            </w:r>
          </w:p>
        </w:tc>
      </w:tr>
      <w:tr w:rsidR="001F12EB" w14:paraId="18DCEF27" w14:textId="77777777">
        <w:tc>
          <w:tcPr>
            <w:tcW w:w="828" w:type="dxa"/>
          </w:tcPr>
          <w:p w14:paraId="18DCEF20" w14:textId="77777777" w:rsidR="00897B27" w:rsidRDefault="00897B27" w:rsidP="00897B27">
            <w:pPr>
              <w:pStyle w:val="Title"/>
              <w:ind w:left="0"/>
              <w:jc w:val="left"/>
              <w:outlineLvl w:val="0"/>
              <w:rPr>
                <w:rFonts w:ascii="Arial" w:hAnsi="Arial" w:cs="Arial"/>
                <w:b w:val="0"/>
                <w:bCs w:val="0"/>
                <w:sz w:val="22"/>
                <w:u w:val="none"/>
              </w:rPr>
            </w:pPr>
          </w:p>
        </w:tc>
        <w:tc>
          <w:tcPr>
            <w:tcW w:w="3420" w:type="dxa"/>
            <w:gridSpan w:val="2"/>
          </w:tcPr>
          <w:p w14:paraId="18DCEF21" w14:textId="77777777" w:rsidR="001F12EB" w:rsidRDefault="001F12EB">
            <w:pPr>
              <w:pStyle w:val="Title"/>
              <w:ind w:left="0"/>
              <w:jc w:val="left"/>
              <w:outlineLvl w:val="0"/>
              <w:rPr>
                <w:rFonts w:ascii="Arial" w:hAnsi="Arial" w:cs="Arial"/>
                <w:b w:val="0"/>
                <w:bCs w:val="0"/>
                <w:sz w:val="22"/>
                <w:u w:val="none"/>
              </w:rPr>
            </w:pPr>
          </w:p>
        </w:tc>
        <w:tc>
          <w:tcPr>
            <w:tcW w:w="1800" w:type="dxa"/>
          </w:tcPr>
          <w:p w14:paraId="18DCEF22" w14:textId="77777777" w:rsidR="001F12EB" w:rsidRDefault="00897B27">
            <w:pPr>
              <w:pStyle w:val="Title"/>
              <w:ind w:left="0"/>
              <w:jc w:val="left"/>
              <w:outlineLvl w:val="0"/>
              <w:rPr>
                <w:rFonts w:ascii="Arial" w:hAnsi="Arial" w:cs="Arial"/>
                <w:b w:val="0"/>
                <w:bCs w:val="0"/>
                <w:sz w:val="22"/>
                <w:u w:val="none"/>
              </w:rPr>
            </w:pPr>
            <w:r>
              <w:rPr>
                <w:rFonts w:ascii="Arial" w:hAnsi="Arial" w:cs="Arial"/>
                <w:b w:val="0"/>
                <w:bCs w:val="0"/>
                <w:sz w:val="22"/>
                <w:u w:val="none"/>
              </w:rPr>
              <w:t xml:space="preserve"> </w:t>
            </w:r>
          </w:p>
        </w:tc>
        <w:tc>
          <w:tcPr>
            <w:tcW w:w="1116" w:type="dxa"/>
          </w:tcPr>
          <w:p w14:paraId="18DCEF23" w14:textId="77777777" w:rsidR="001F12EB" w:rsidRDefault="001F12EB">
            <w:pPr>
              <w:pStyle w:val="Title"/>
              <w:ind w:left="0"/>
              <w:jc w:val="left"/>
              <w:outlineLvl w:val="0"/>
              <w:rPr>
                <w:rFonts w:ascii="Arial" w:hAnsi="Arial" w:cs="Arial"/>
                <w:b w:val="0"/>
                <w:bCs w:val="0"/>
                <w:sz w:val="22"/>
                <w:u w:val="none"/>
              </w:rPr>
            </w:pPr>
          </w:p>
        </w:tc>
        <w:tc>
          <w:tcPr>
            <w:tcW w:w="1044" w:type="dxa"/>
            <w:tcBorders>
              <w:right w:val="single" w:sz="18" w:space="0" w:color="auto"/>
            </w:tcBorders>
          </w:tcPr>
          <w:p w14:paraId="18DCEF24" w14:textId="77777777" w:rsidR="001F12EB" w:rsidRDefault="001F12EB">
            <w:pPr>
              <w:pStyle w:val="Title"/>
              <w:ind w:left="0"/>
              <w:jc w:val="left"/>
              <w:outlineLvl w:val="0"/>
              <w:rPr>
                <w:rFonts w:ascii="Arial" w:hAnsi="Arial" w:cs="Arial"/>
                <w:b w:val="0"/>
                <w:bCs w:val="0"/>
                <w:sz w:val="22"/>
                <w:u w:val="none"/>
              </w:rPr>
            </w:pPr>
          </w:p>
        </w:tc>
        <w:tc>
          <w:tcPr>
            <w:tcW w:w="6123" w:type="dxa"/>
            <w:gridSpan w:val="2"/>
            <w:tcBorders>
              <w:left w:val="single" w:sz="18" w:space="0" w:color="auto"/>
            </w:tcBorders>
          </w:tcPr>
          <w:p w14:paraId="18DCEF25" w14:textId="77777777" w:rsidR="001F12EB" w:rsidRDefault="001F12EB">
            <w:pPr>
              <w:pStyle w:val="Title"/>
              <w:ind w:left="0"/>
              <w:jc w:val="left"/>
              <w:outlineLvl w:val="0"/>
              <w:rPr>
                <w:rFonts w:ascii="Arial" w:hAnsi="Arial" w:cs="Arial"/>
                <w:b w:val="0"/>
                <w:bCs w:val="0"/>
                <w:sz w:val="22"/>
                <w:u w:val="none"/>
              </w:rPr>
            </w:pPr>
          </w:p>
          <w:p w14:paraId="18DCEF26" w14:textId="77777777" w:rsidR="00897B27" w:rsidRDefault="00897B27">
            <w:pPr>
              <w:pStyle w:val="Title"/>
              <w:ind w:left="0"/>
              <w:jc w:val="left"/>
              <w:outlineLvl w:val="0"/>
              <w:rPr>
                <w:rFonts w:ascii="Arial" w:hAnsi="Arial" w:cs="Arial"/>
                <w:b w:val="0"/>
                <w:bCs w:val="0"/>
                <w:sz w:val="22"/>
                <w:u w:val="none"/>
              </w:rPr>
            </w:pPr>
          </w:p>
        </w:tc>
      </w:tr>
      <w:tr w:rsidR="001F12EB" w14:paraId="18DCEF2E" w14:textId="77777777">
        <w:tc>
          <w:tcPr>
            <w:tcW w:w="828" w:type="dxa"/>
          </w:tcPr>
          <w:p w14:paraId="18DCEF28" w14:textId="77777777" w:rsidR="001F12EB" w:rsidRDefault="001F12EB">
            <w:pPr>
              <w:pStyle w:val="Title"/>
              <w:ind w:left="0"/>
              <w:outlineLvl w:val="0"/>
              <w:rPr>
                <w:rFonts w:ascii="Arial" w:hAnsi="Arial" w:cs="Arial"/>
                <w:b w:val="0"/>
                <w:bCs w:val="0"/>
                <w:sz w:val="22"/>
                <w:u w:val="none"/>
              </w:rPr>
            </w:pPr>
          </w:p>
        </w:tc>
        <w:tc>
          <w:tcPr>
            <w:tcW w:w="3420" w:type="dxa"/>
            <w:gridSpan w:val="2"/>
          </w:tcPr>
          <w:p w14:paraId="18DCEF29" w14:textId="77777777" w:rsidR="001F12EB" w:rsidRDefault="001F12EB">
            <w:pPr>
              <w:pStyle w:val="Title"/>
              <w:ind w:left="0"/>
              <w:jc w:val="left"/>
              <w:outlineLvl w:val="0"/>
              <w:rPr>
                <w:rFonts w:ascii="Arial" w:hAnsi="Arial" w:cs="Arial"/>
                <w:b w:val="0"/>
                <w:bCs w:val="0"/>
                <w:sz w:val="22"/>
                <w:u w:val="none"/>
              </w:rPr>
            </w:pPr>
          </w:p>
        </w:tc>
        <w:tc>
          <w:tcPr>
            <w:tcW w:w="1800" w:type="dxa"/>
          </w:tcPr>
          <w:p w14:paraId="18DCEF2A" w14:textId="77777777" w:rsidR="001F12EB" w:rsidRDefault="001F12EB">
            <w:pPr>
              <w:pStyle w:val="Title"/>
              <w:ind w:left="0"/>
              <w:jc w:val="left"/>
              <w:outlineLvl w:val="0"/>
              <w:rPr>
                <w:rFonts w:ascii="Arial" w:hAnsi="Arial" w:cs="Arial"/>
                <w:b w:val="0"/>
                <w:bCs w:val="0"/>
                <w:sz w:val="22"/>
                <w:u w:val="none"/>
              </w:rPr>
            </w:pPr>
          </w:p>
        </w:tc>
        <w:tc>
          <w:tcPr>
            <w:tcW w:w="1116" w:type="dxa"/>
          </w:tcPr>
          <w:p w14:paraId="18DCEF2B" w14:textId="77777777" w:rsidR="001F12EB" w:rsidRDefault="001F12EB">
            <w:pPr>
              <w:pStyle w:val="Title"/>
              <w:ind w:left="0"/>
              <w:jc w:val="left"/>
              <w:outlineLvl w:val="0"/>
              <w:rPr>
                <w:rFonts w:ascii="Arial" w:hAnsi="Arial" w:cs="Arial"/>
                <w:b w:val="0"/>
                <w:bCs w:val="0"/>
                <w:sz w:val="22"/>
                <w:u w:val="none"/>
              </w:rPr>
            </w:pPr>
          </w:p>
        </w:tc>
        <w:tc>
          <w:tcPr>
            <w:tcW w:w="1044" w:type="dxa"/>
            <w:tcBorders>
              <w:right w:val="single" w:sz="18" w:space="0" w:color="auto"/>
            </w:tcBorders>
          </w:tcPr>
          <w:p w14:paraId="18DCEF2C" w14:textId="77777777" w:rsidR="001F12EB" w:rsidRDefault="001F12EB">
            <w:pPr>
              <w:pStyle w:val="Title"/>
              <w:ind w:left="0"/>
              <w:jc w:val="left"/>
              <w:outlineLvl w:val="0"/>
              <w:rPr>
                <w:rFonts w:ascii="Arial" w:hAnsi="Arial" w:cs="Arial"/>
                <w:b w:val="0"/>
                <w:bCs w:val="0"/>
                <w:sz w:val="22"/>
                <w:u w:val="none"/>
              </w:rPr>
            </w:pPr>
          </w:p>
        </w:tc>
        <w:tc>
          <w:tcPr>
            <w:tcW w:w="6123" w:type="dxa"/>
            <w:gridSpan w:val="2"/>
            <w:tcBorders>
              <w:left w:val="single" w:sz="18" w:space="0" w:color="auto"/>
            </w:tcBorders>
          </w:tcPr>
          <w:p w14:paraId="18DCEF2D" w14:textId="77777777" w:rsidR="001F12EB" w:rsidRDefault="001F12EB">
            <w:pPr>
              <w:pStyle w:val="Title"/>
              <w:ind w:left="0"/>
              <w:jc w:val="left"/>
              <w:outlineLvl w:val="0"/>
              <w:rPr>
                <w:rFonts w:ascii="Arial" w:hAnsi="Arial" w:cs="Arial"/>
                <w:b w:val="0"/>
                <w:bCs w:val="0"/>
                <w:sz w:val="22"/>
                <w:u w:val="none"/>
              </w:rPr>
            </w:pPr>
          </w:p>
        </w:tc>
      </w:tr>
      <w:tr w:rsidR="001F12EB" w14:paraId="18DCEF35" w14:textId="77777777">
        <w:tc>
          <w:tcPr>
            <w:tcW w:w="828" w:type="dxa"/>
          </w:tcPr>
          <w:p w14:paraId="18DCEF2F" w14:textId="77777777" w:rsidR="001F12EB" w:rsidRDefault="001F12EB">
            <w:pPr>
              <w:pStyle w:val="Title"/>
              <w:ind w:left="0"/>
              <w:outlineLvl w:val="0"/>
              <w:rPr>
                <w:rFonts w:ascii="Arial" w:hAnsi="Arial" w:cs="Arial"/>
                <w:b w:val="0"/>
                <w:bCs w:val="0"/>
                <w:sz w:val="22"/>
                <w:u w:val="none"/>
              </w:rPr>
            </w:pPr>
          </w:p>
        </w:tc>
        <w:tc>
          <w:tcPr>
            <w:tcW w:w="3420" w:type="dxa"/>
            <w:gridSpan w:val="2"/>
          </w:tcPr>
          <w:p w14:paraId="18DCEF30" w14:textId="77777777" w:rsidR="001F12EB" w:rsidRDefault="001F12EB">
            <w:pPr>
              <w:pStyle w:val="Title"/>
              <w:ind w:left="0"/>
              <w:jc w:val="left"/>
              <w:outlineLvl w:val="0"/>
              <w:rPr>
                <w:rFonts w:ascii="Arial" w:hAnsi="Arial" w:cs="Arial"/>
                <w:b w:val="0"/>
                <w:bCs w:val="0"/>
                <w:sz w:val="22"/>
                <w:u w:val="none"/>
              </w:rPr>
            </w:pPr>
          </w:p>
        </w:tc>
        <w:tc>
          <w:tcPr>
            <w:tcW w:w="1800" w:type="dxa"/>
          </w:tcPr>
          <w:p w14:paraId="18DCEF31" w14:textId="77777777" w:rsidR="001F12EB" w:rsidRDefault="001F12EB">
            <w:pPr>
              <w:pStyle w:val="Title"/>
              <w:ind w:left="0"/>
              <w:jc w:val="left"/>
              <w:outlineLvl w:val="0"/>
              <w:rPr>
                <w:rFonts w:ascii="Arial" w:hAnsi="Arial" w:cs="Arial"/>
                <w:b w:val="0"/>
                <w:bCs w:val="0"/>
                <w:sz w:val="22"/>
                <w:u w:val="none"/>
              </w:rPr>
            </w:pPr>
          </w:p>
        </w:tc>
        <w:tc>
          <w:tcPr>
            <w:tcW w:w="1116" w:type="dxa"/>
          </w:tcPr>
          <w:p w14:paraId="18DCEF32" w14:textId="77777777" w:rsidR="001F12EB" w:rsidRDefault="001F12EB">
            <w:pPr>
              <w:pStyle w:val="Title"/>
              <w:ind w:left="0"/>
              <w:jc w:val="left"/>
              <w:outlineLvl w:val="0"/>
              <w:rPr>
                <w:rFonts w:ascii="Arial" w:hAnsi="Arial" w:cs="Arial"/>
                <w:b w:val="0"/>
                <w:bCs w:val="0"/>
                <w:sz w:val="22"/>
                <w:u w:val="none"/>
              </w:rPr>
            </w:pPr>
          </w:p>
        </w:tc>
        <w:tc>
          <w:tcPr>
            <w:tcW w:w="1044" w:type="dxa"/>
            <w:tcBorders>
              <w:right w:val="single" w:sz="18" w:space="0" w:color="auto"/>
            </w:tcBorders>
          </w:tcPr>
          <w:p w14:paraId="18DCEF33" w14:textId="77777777" w:rsidR="001F12EB" w:rsidRDefault="001F12EB">
            <w:pPr>
              <w:pStyle w:val="Title"/>
              <w:ind w:left="0"/>
              <w:jc w:val="left"/>
              <w:outlineLvl w:val="0"/>
              <w:rPr>
                <w:rFonts w:ascii="Arial" w:hAnsi="Arial" w:cs="Arial"/>
                <w:b w:val="0"/>
                <w:bCs w:val="0"/>
                <w:sz w:val="22"/>
                <w:u w:val="none"/>
              </w:rPr>
            </w:pPr>
          </w:p>
        </w:tc>
        <w:tc>
          <w:tcPr>
            <w:tcW w:w="6123" w:type="dxa"/>
            <w:gridSpan w:val="2"/>
            <w:tcBorders>
              <w:left w:val="single" w:sz="18" w:space="0" w:color="auto"/>
            </w:tcBorders>
          </w:tcPr>
          <w:p w14:paraId="18DCEF34" w14:textId="77777777" w:rsidR="001F12EB" w:rsidRDefault="001F12EB">
            <w:pPr>
              <w:pStyle w:val="Title"/>
              <w:ind w:left="0"/>
              <w:jc w:val="left"/>
              <w:outlineLvl w:val="0"/>
              <w:rPr>
                <w:rFonts w:ascii="Arial" w:hAnsi="Arial" w:cs="Arial"/>
                <w:b w:val="0"/>
                <w:bCs w:val="0"/>
                <w:sz w:val="22"/>
                <w:u w:val="none"/>
              </w:rPr>
            </w:pPr>
          </w:p>
        </w:tc>
      </w:tr>
      <w:tr w:rsidR="001F12EB" w14:paraId="18DCEF3C" w14:textId="77777777">
        <w:tc>
          <w:tcPr>
            <w:tcW w:w="828" w:type="dxa"/>
          </w:tcPr>
          <w:p w14:paraId="18DCEF36" w14:textId="77777777" w:rsidR="001F12EB" w:rsidRDefault="001F12EB">
            <w:pPr>
              <w:pStyle w:val="Title"/>
              <w:ind w:left="0"/>
              <w:outlineLvl w:val="0"/>
              <w:rPr>
                <w:rFonts w:ascii="Arial" w:hAnsi="Arial" w:cs="Arial"/>
                <w:b w:val="0"/>
                <w:bCs w:val="0"/>
                <w:sz w:val="22"/>
                <w:u w:val="none"/>
              </w:rPr>
            </w:pPr>
          </w:p>
        </w:tc>
        <w:tc>
          <w:tcPr>
            <w:tcW w:w="3420" w:type="dxa"/>
            <w:gridSpan w:val="2"/>
          </w:tcPr>
          <w:p w14:paraId="18DCEF37" w14:textId="77777777" w:rsidR="001F12EB" w:rsidRDefault="001F12EB">
            <w:pPr>
              <w:pStyle w:val="Title"/>
              <w:ind w:left="0"/>
              <w:jc w:val="left"/>
              <w:outlineLvl w:val="0"/>
              <w:rPr>
                <w:rFonts w:ascii="Arial" w:hAnsi="Arial" w:cs="Arial"/>
                <w:b w:val="0"/>
                <w:bCs w:val="0"/>
                <w:sz w:val="22"/>
                <w:u w:val="none"/>
              </w:rPr>
            </w:pPr>
          </w:p>
        </w:tc>
        <w:tc>
          <w:tcPr>
            <w:tcW w:w="1800" w:type="dxa"/>
          </w:tcPr>
          <w:p w14:paraId="18DCEF38" w14:textId="77777777" w:rsidR="001F12EB" w:rsidRDefault="001F12EB">
            <w:pPr>
              <w:pStyle w:val="Title"/>
              <w:ind w:left="0"/>
              <w:jc w:val="left"/>
              <w:outlineLvl w:val="0"/>
              <w:rPr>
                <w:rFonts w:ascii="Arial" w:hAnsi="Arial" w:cs="Arial"/>
                <w:b w:val="0"/>
                <w:bCs w:val="0"/>
                <w:sz w:val="22"/>
                <w:u w:val="none"/>
              </w:rPr>
            </w:pPr>
          </w:p>
        </w:tc>
        <w:tc>
          <w:tcPr>
            <w:tcW w:w="1116" w:type="dxa"/>
          </w:tcPr>
          <w:p w14:paraId="18DCEF39" w14:textId="77777777" w:rsidR="001F12EB" w:rsidRDefault="001F12EB">
            <w:pPr>
              <w:pStyle w:val="Title"/>
              <w:ind w:left="0"/>
              <w:jc w:val="left"/>
              <w:outlineLvl w:val="0"/>
              <w:rPr>
                <w:rFonts w:ascii="Arial" w:hAnsi="Arial" w:cs="Arial"/>
                <w:b w:val="0"/>
                <w:bCs w:val="0"/>
                <w:sz w:val="22"/>
                <w:u w:val="none"/>
              </w:rPr>
            </w:pPr>
          </w:p>
        </w:tc>
        <w:tc>
          <w:tcPr>
            <w:tcW w:w="1044" w:type="dxa"/>
            <w:tcBorders>
              <w:right w:val="single" w:sz="18" w:space="0" w:color="auto"/>
            </w:tcBorders>
          </w:tcPr>
          <w:p w14:paraId="18DCEF3A" w14:textId="77777777" w:rsidR="001F12EB" w:rsidRDefault="001F12EB">
            <w:pPr>
              <w:pStyle w:val="Title"/>
              <w:ind w:left="0"/>
              <w:jc w:val="left"/>
              <w:outlineLvl w:val="0"/>
              <w:rPr>
                <w:rFonts w:ascii="Arial" w:hAnsi="Arial" w:cs="Arial"/>
                <w:b w:val="0"/>
                <w:bCs w:val="0"/>
                <w:sz w:val="22"/>
                <w:u w:val="none"/>
              </w:rPr>
            </w:pPr>
          </w:p>
        </w:tc>
        <w:tc>
          <w:tcPr>
            <w:tcW w:w="6123" w:type="dxa"/>
            <w:gridSpan w:val="2"/>
            <w:tcBorders>
              <w:left w:val="single" w:sz="18" w:space="0" w:color="auto"/>
            </w:tcBorders>
          </w:tcPr>
          <w:p w14:paraId="18DCEF3B" w14:textId="77777777" w:rsidR="001F12EB" w:rsidRDefault="001F12EB">
            <w:pPr>
              <w:pStyle w:val="Title"/>
              <w:ind w:left="0"/>
              <w:jc w:val="left"/>
              <w:outlineLvl w:val="0"/>
              <w:rPr>
                <w:rFonts w:ascii="Arial" w:hAnsi="Arial" w:cs="Arial"/>
                <w:b w:val="0"/>
                <w:bCs w:val="0"/>
                <w:sz w:val="22"/>
                <w:u w:val="none"/>
              </w:rPr>
            </w:pPr>
          </w:p>
        </w:tc>
      </w:tr>
      <w:tr w:rsidR="001F12EB" w14:paraId="18DCEF43" w14:textId="77777777">
        <w:tc>
          <w:tcPr>
            <w:tcW w:w="828" w:type="dxa"/>
          </w:tcPr>
          <w:p w14:paraId="18DCEF3D" w14:textId="77777777" w:rsidR="001F12EB" w:rsidRDefault="001F12EB">
            <w:pPr>
              <w:pStyle w:val="Title"/>
              <w:ind w:left="0"/>
              <w:outlineLvl w:val="0"/>
              <w:rPr>
                <w:rFonts w:ascii="Arial" w:hAnsi="Arial" w:cs="Arial"/>
                <w:b w:val="0"/>
                <w:bCs w:val="0"/>
                <w:sz w:val="22"/>
                <w:u w:val="none"/>
              </w:rPr>
            </w:pPr>
          </w:p>
        </w:tc>
        <w:tc>
          <w:tcPr>
            <w:tcW w:w="3420" w:type="dxa"/>
            <w:gridSpan w:val="2"/>
          </w:tcPr>
          <w:p w14:paraId="18DCEF3E" w14:textId="77777777" w:rsidR="001F12EB" w:rsidRDefault="001F12EB">
            <w:pPr>
              <w:pStyle w:val="Title"/>
              <w:ind w:left="0"/>
              <w:jc w:val="left"/>
              <w:outlineLvl w:val="0"/>
              <w:rPr>
                <w:rFonts w:ascii="Arial" w:hAnsi="Arial" w:cs="Arial"/>
                <w:b w:val="0"/>
                <w:bCs w:val="0"/>
                <w:sz w:val="22"/>
                <w:u w:val="none"/>
              </w:rPr>
            </w:pPr>
          </w:p>
        </w:tc>
        <w:tc>
          <w:tcPr>
            <w:tcW w:w="1800" w:type="dxa"/>
          </w:tcPr>
          <w:p w14:paraId="18DCEF3F" w14:textId="77777777" w:rsidR="001F12EB" w:rsidRDefault="001F12EB">
            <w:pPr>
              <w:pStyle w:val="Title"/>
              <w:ind w:left="0"/>
              <w:jc w:val="left"/>
              <w:outlineLvl w:val="0"/>
              <w:rPr>
                <w:rFonts w:ascii="Arial" w:hAnsi="Arial" w:cs="Arial"/>
                <w:b w:val="0"/>
                <w:bCs w:val="0"/>
                <w:sz w:val="22"/>
                <w:u w:val="none"/>
              </w:rPr>
            </w:pPr>
          </w:p>
        </w:tc>
        <w:tc>
          <w:tcPr>
            <w:tcW w:w="1116" w:type="dxa"/>
          </w:tcPr>
          <w:p w14:paraId="18DCEF40" w14:textId="77777777" w:rsidR="001F12EB" w:rsidRDefault="001F12EB">
            <w:pPr>
              <w:pStyle w:val="Title"/>
              <w:ind w:left="0"/>
              <w:jc w:val="left"/>
              <w:outlineLvl w:val="0"/>
              <w:rPr>
                <w:rFonts w:ascii="Arial" w:hAnsi="Arial" w:cs="Arial"/>
                <w:b w:val="0"/>
                <w:bCs w:val="0"/>
                <w:sz w:val="22"/>
                <w:u w:val="none"/>
              </w:rPr>
            </w:pPr>
          </w:p>
        </w:tc>
        <w:tc>
          <w:tcPr>
            <w:tcW w:w="1044" w:type="dxa"/>
            <w:tcBorders>
              <w:right w:val="single" w:sz="18" w:space="0" w:color="auto"/>
            </w:tcBorders>
          </w:tcPr>
          <w:p w14:paraId="18DCEF41" w14:textId="77777777" w:rsidR="001F12EB" w:rsidRDefault="001F12EB">
            <w:pPr>
              <w:pStyle w:val="Title"/>
              <w:ind w:left="0"/>
              <w:jc w:val="left"/>
              <w:outlineLvl w:val="0"/>
              <w:rPr>
                <w:rFonts w:ascii="Arial" w:hAnsi="Arial" w:cs="Arial"/>
                <w:b w:val="0"/>
                <w:bCs w:val="0"/>
                <w:sz w:val="22"/>
                <w:u w:val="none"/>
              </w:rPr>
            </w:pPr>
          </w:p>
        </w:tc>
        <w:tc>
          <w:tcPr>
            <w:tcW w:w="6123" w:type="dxa"/>
            <w:gridSpan w:val="2"/>
            <w:tcBorders>
              <w:left w:val="single" w:sz="18" w:space="0" w:color="auto"/>
            </w:tcBorders>
          </w:tcPr>
          <w:p w14:paraId="18DCEF42" w14:textId="77777777" w:rsidR="001F12EB" w:rsidRDefault="001F12EB">
            <w:pPr>
              <w:pStyle w:val="Title"/>
              <w:ind w:left="0"/>
              <w:jc w:val="left"/>
              <w:outlineLvl w:val="0"/>
              <w:rPr>
                <w:rFonts w:ascii="Arial" w:hAnsi="Arial" w:cs="Arial"/>
                <w:b w:val="0"/>
                <w:bCs w:val="0"/>
                <w:sz w:val="22"/>
                <w:u w:val="none"/>
              </w:rPr>
            </w:pPr>
          </w:p>
        </w:tc>
      </w:tr>
      <w:tr w:rsidR="001F12EB" w14:paraId="18DCEF4A" w14:textId="77777777">
        <w:tc>
          <w:tcPr>
            <w:tcW w:w="828" w:type="dxa"/>
          </w:tcPr>
          <w:p w14:paraId="18DCEF44" w14:textId="77777777" w:rsidR="001F12EB" w:rsidRDefault="001F12EB">
            <w:pPr>
              <w:pStyle w:val="Title"/>
              <w:ind w:left="0"/>
              <w:outlineLvl w:val="0"/>
              <w:rPr>
                <w:rFonts w:ascii="Arial" w:hAnsi="Arial" w:cs="Arial"/>
                <w:b w:val="0"/>
                <w:bCs w:val="0"/>
                <w:sz w:val="22"/>
                <w:u w:val="none"/>
              </w:rPr>
            </w:pPr>
          </w:p>
        </w:tc>
        <w:tc>
          <w:tcPr>
            <w:tcW w:w="3420" w:type="dxa"/>
            <w:gridSpan w:val="2"/>
          </w:tcPr>
          <w:p w14:paraId="18DCEF45" w14:textId="77777777" w:rsidR="001F12EB" w:rsidRDefault="001F12EB">
            <w:pPr>
              <w:pStyle w:val="Title"/>
              <w:ind w:left="0"/>
              <w:jc w:val="left"/>
              <w:outlineLvl w:val="0"/>
              <w:rPr>
                <w:rFonts w:ascii="Arial" w:hAnsi="Arial" w:cs="Arial"/>
                <w:b w:val="0"/>
                <w:bCs w:val="0"/>
                <w:sz w:val="22"/>
                <w:u w:val="none"/>
              </w:rPr>
            </w:pPr>
          </w:p>
        </w:tc>
        <w:tc>
          <w:tcPr>
            <w:tcW w:w="1800" w:type="dxa"/>
          </w:tcPr>
          <w:p w14:paraId="18DCEF46" w14:textId="77777777" w:rsidR="001F12EB" w:rsidRDefault="001F12EB">
            <w:pPr>
              <w:pStyle w:val="Title"/>
              <w:ind w:left="0"/>
              <w:jc w:val="left"/>
              <w:outlineLvl w:val="0"/>
              <w:rPr>
                <w:rFonts w:ascii="Arial" w:hAnsi="Arial" w:cs="Arial"/>
                <w:b w:val="0"/>
                <w:bCs w:val="0"/>
                <w:sz w:val="22"/>
                <w:u w:val="none"/>
              </w:rPr>
            </w:pPr>
          </w:p>
        </w:tc>
        <w:tc>
          <w:tcPr>
            <w:tcW w:w="1116" w:type="dxa"/>
          </w:tcPr>
          <w:p w14:paraId="18DCEF47" w14:textId="77777777" w:rsidR="001F12EB" w:rsidRDefault="001F12EB">
            <w:pPr>
              <w:pStyle w:val="Title"/>
              <w:ind w:left="0"/>
              <w:jc w:val="left"/>
              <w:outlineLvl w:val="0"/>
              <w:rPr>
                <w:rFonts w:ascii="Arial" w:hAnsi="Arial" w:cs="Arial"/>
                <w:b w:val="0"/>
                <w:bCs w:val="0"/>
                <w:sz w:val="22"/>
                <w:u w:val="none"/>
              </w:rPr>
            </w:pPr>
          </w:p>
        </w:tc>
        <w:tc>
          <w:tcPr>
            <w:tcW w:w="1044" w:type="dxa"/>
            <w:tcBorders>
              <w:right w:val="single" w:sz="18" w:space="0" w:color="auto"/>
            </w:tcBorders>
          </w:tcPr>
          <w:p w14:paraId="18DCEF48" w14:textId="77777777" w:rsidR="001F12EB" w:rsidRDefault="001F12EB">
            <w:pPr>
              <w:pStyle w:val="Title"/>
              <w:ind w:left="0"/>
              <w:jc w:val="left"/>
              <w:outlineLvl w:val="0"/>
              <w:rPr>
                <w:rFonts w:ascii="Arial" w:hAnsi="Arial" w:cs="Arial"/>
                <w:b w:val="0"/>
                <w:bCs w:val="0"/>
                <w:sz w:val="22"/>
                <w:u w:val="none"/>
              </w:rPr>
            </w:pPr>
          </w:p>
        </w:tc>
        <w:tc>
          <w:tcPr>
            <w:tcW w:w="6123" w:type="dxa"/>
            <w:gridSpan w:val="2"/>
            <w:tcBorders>
              <w:left w:val="single" w:sz="18" w:space="0" w:color="auto"/>
            </w:tcBorders>
          </w:tcPr>
          <w:p w14:paraId="18DCEF49" w14:textId="77777777" w:rsidR="001F12EB" w:rsidRDefault="001F12EB">
            <w:pPr>
              <w:pStyle w:val="Title"/>
              <w:ind w:left="0"/>
              <w:jc w:val="left"/>
              <w:outlineLvl w:val="0"/>
              <w:rPr>
                <w:rFonts w:ascii="Arial" w:hAnsi="Arial" w:cs="Arial"/>
                <w:b w:val="0"/>
                <w:bCs w:val="0"/>
                <w:sz w:val="22"/>
                <w:u w:val="none"/>
              </w:rPr>
            </w:pPr>
          </w:p>
        </w:tc>
      </w:tr>
      <w:tr w:rsidR="001F12EB" w14:paraId="18DCEF52" w14:textId="77777777">
        <w:tc>
          <w:tcPr>
            <w:tcW w:w="828" w:type="dxa"/>
          </w:tcPr>
          <w:p w14:paraId="18DCEF4B" w14:textId="77777777" w:rsidR="001F12EB" w:rsidRDefault="001F12EB">
            <w:pPr>
              <w:pStyle w:val="Title"/>
              <w:ind w:left="0"/>
              <w:outlineLvl w:val="0"/>
              <w:rPr>
                <w:rFonts w:ascii="Arial" w:hAnsi="Arial" w:cs="Arial"/>
                <w:b w:val="0"/>
                <w:bCs w:val="0"/>
                <w:sz w:val="22"/>
                <w:u w:val="none"/>
              </w:rPr>
            </w:pPr>
          </w:p>
        </w:tc>
        <w:tc>
          <w:tcPr>
            <w:tcW w:w="3420" w:type="dxa"/>
            <w:gridSpan w:val="2"/>
          </w:tcPr>
          <w:p w14:paraId="18DCEF4C" w14:textId="77777777" w:rsidR="001F12EB" w:rsidRDefault="001F12EB">
            <w:pPr>
              <w:pStyle w:val="Title"/>
              <w:ind w:left="0"/>
              <w:jc w:val="left"/>
              <w:outlineLvl w:val="0"/>
              <w:rPr>
                <w:rFonts w:ascii="Arial" w:hAnsi="Arial" w:cs="Arial"/>
                <w:b w:val="0"/>
                <w:bCs w:val="0"/>
                <w:sz w:val="22"/>
                <w:u w:val="none"/>
              </w:rPr>
            </w:pPr>
          </w:p>
          <w:p w14:paraId="18DCEF4D" w14:textId="77777777" w:rsidR="001F12EB" w:rsidRDefault="001F12EB">
            <w:pPr>
              <w:pStyle w:val="Title"/>
              <w:ind w:left="0"/>
              <w:jc w:val="left"/>
              <w:outlineLvl w:val="0"/>
              <w:rPr>
                <w:rFonts w:ascii="Arial" w:hAnsi="Arial" w:cs="Arial"/>
                <w:b w:val="0"/>
                <w:bCs w:val="0"/>
                <w:sz w:val="22"/>
                <w:u w:val="none"/>
              </w:rPr>
            </w:pPr>
          </w:p>
        </w:tc>
        <w:tc>
          <w:tcPr>
            <w:tcW w:w="1800" w:type="dxa"/>
          </w:tcPr>
          <w:p w14:paraId="18DCEF4E" w14:textId="77777777" w:rsidR="001F12EB" w:rsidRDefault="001F12EB">
            <w:pPr>
              <w:pStyle w:val="Title"/>
              <w:ind w:left="0"/>
              <w:jc w:val="left"/>
              <w:outlineLvl w:val="0"/>
              <w:rPr>
                <w:rFonts w:ascii="Arial" w:hAnsi="Arial" w:cs="Arial"/>
                <w:b w:val="0"/>
                <w:bCs w:val="0"/>
                <w:sz w:val="22"/>
                <w:u w:val="none"/>
              </w:rPr>
            </w:pPr>
          </w:p>
        </w:tc>
        <w:tc>
          <w:tcPr>
            <w:tcW w:w="1116" w:type="dxa"/>
          </w:tcPr>
          <w:p w14:paraId="18DCEF4F" w14:textId="77777777" w:rsidR="001F12EB" w:rsidRDefault="001F12EB">
            <w:pPr>
              <w:pStyle w:val="Title"/>
              <w:ind w:left="0"/>
              <w:jc w:val="left"/>
              <w:outlineLvl w:val="0"/>
              <w:rPr>
                <w:rFonts w:ascii="Arial" w:hAnsi="Arial" w:cs="Arial"/>
                <w:b w:val="0"/>
                <w:bCs w:val="0"/>
                <w:sz w:val="22"/>
                <w:u w:val="none"/>
              </w:rPr>
            </w:pPr>
          </w:p>
        </w:tc>
        <w:tc>
          <w:tcPr>
            <w:tcW w:w="1044" w:type="dxa"/>
            <w:tcBorders>
              <w:right w:val="single" w:sz="18" w:space="0" w:color="auto"/>
            </w:tcBorders>
          </w:tcPr>
          <w:p w14:paraId="18DCEF50" w14:textId="77777777" w:rsidR="001F12EB" w:rsidRDefault="001F12EB">
            <w:pPr>
              <w:pStyle w:val="Title"/>
              <w:ind w:left="0"/>
              <w:jc w:val="left"/>
              <w:outlineLvl w:val="0"/>
              <w:rPr>
                <w:rFonts w:ascii="Arial" w:hAnsi="Arial" w:cs="Arial"/>
                <w:b w:val="0"/>
                <w:bCs w:val="0"/>
                <w:sz w:val="22"/>
                <w:u w:val="none"/>
              </w:rPr>
            </w:pPr>
          </w:p>
        </w:tc>
        <w:tc>
          <w:tcPr>
            <w:tcW w:w="6123" w:type="dxa"/>
            <w:gridSpan w:val="2"/>
            <w:tcBorders>
              <w:left w:val="single" w:sz="18" w:space="0" w:color="auto"/>
            </w:tcBorders>
          </w:tcPr>
          <w:p w14:paraId="18DCEF51" w14:textId="77777777" w:rsidR="001F12EB" w:rsidRDefault="001F12EB">
            <w:pPr>
              <w:pStyle w:val="Title"/>
              <w:ind w:left="0"/>
              <w:jc w:val="left"/>
              <w:outlineLvl w:val="0"/>
              <w:rPr>
                <w:rFonts w:ascii="Arial" w:hAnsi="Arial" w:cs="Arial"/>
                <w:b w:val="0"/>
                <w:bCs w:val="0"/>
                <w:sz w:val="22"/>
                <w:u w:val="none"/>
              </w:rPr>
            </w:pPr>
          </w:p>
        </w:tc>
      </w:tr>
      <w:tr w:rsidR="001F12EB" w14:paraId="18DCEF56" w14:textId="77777777">
        <w:trPr>
          <w:cantSplit/>
        </w:trPr>
        <w:tc>
          <w:tcPr>
            <w:tcW w:w="7164" w:type="dxa"/>
            <w:gridSpan w:val="5"/>
            <w:tcBorders>
              <w:bottom w:val="nil"/>
            </w:tcBorders>
          </w:tcPr>
          <w:p w14:paraId="18DCEF53" w14:textId="77777777" w:rsidR="001F12EB" w:rsidRDefault="001F12EB">
            <w:pPr>
              <w:pStyle w:val="Title"/>
              <w:ind w:left="0"/>
              <w:jc w:val="left"/>
              <w:outlineLvl w:val="0"/>
              <w:rPr>
                <w:rFonts w:ascii="Arial" w:hAnsi="Arial" w:cs="Arial"/>
                <w:b w:val="0"/>
                <w:bCs w:val="0"/>
                <w:sz w:val="22"/>
                <w:u w:val="none"/>
              </w:rPr>
            </w:pPr>
            <w:r>
              <w:rPr>
                <w:rFonts w:ascii="Arial" w:hAnsi="Arial" w:cs="Arial"/>
                <w:b w:val="0"/>
                <w:bCs w:val="0"/>
                <w:sz w:val="22"/>
                <w:u w:val="none"/>
              </w:rPr>
              <w:t>Responsible manager’s signature:</w:t>
            </w:r>
          </w:p>
          <w:p w14:paraId="18DCEF54" w14:textId="77777777" w:rsidR="001F12EB" w:rsidRDefault="001F12EB">
            <w:pPr>
              <w:pStyle w:val="Title"/>
              <w:ind w:left="0"/>
              <w:jc w:val="left"/>
              <w:outlineLvl w:val="0"/>
              <w:rPr>
                <w:rFonts w:ascii="Arial" w:hAnsi="Arial" w:cs="Arial"/>
                <w:b w:val="0"/>
                <w:bCs w:val="0"/>
                <w:sz w:val="22"/>
                <w:u w:val="none"/>
              </w:rPr>
            </w:pPr>
          </w:p>
        </w:tc>
        <w:tc>
          <w:tcPr>
            <w:tcW w:w="7167" w:type="dxa"/>
            <w:gridSpan w:val="3"/>
            <w:tcBorders>
              <w:bottom w:val="nil"/>
            </w:tcBorders>
          </w:tcPr>
          <w:p w14:paraId="18DCEF55" w14:textId="77777777" w:rsidR="001F12EB" w:rsidRDefault="001F12EB">
            <w:pPr>
              <w:pStyle w:val="Title"/>
              <w:ind w:left="0"/>
              <w:jc w:val="left"/>
              <w:outlineLvl w:val="0"/>
              <w:rPr>
                <w:rFonts w:ascii="Arial" w:hAnsi="Arial" w:cs="Arial"/>
                <w:b w:val="0"/>
                <w:bCs w:val="0"/>
                <w:sz w:val="22"/>
                <w:u w:val="none"/>
              </w:rPr>
            </w:pPr>
            <w:r>
              <w:rPr>
                <w:rFonts w:ascii="Arial" w:hAnsi="Arial" w:cs="Arial"/>
                <w:b w:val="0"/>
                <w:bCs w:val="0"/>
                <w:sz w:val="22"/>
                <w:u w:val="none"/>
              </w:rPr>
              <w:t>Responsible manager’s signature:</w:t>
            </w:r>
          </w:p>
        </w:tc>
      </w:tr>
      <w:tr w:rsidR="001F12EB" w14:paraId="18DCEF5B" w14:textId="77777777">
        <w:trPr>
          <w:cantSplit/>
        </w:trPr>
        <w:tc>
          <w:tcPr>
            <w:tcW w:w="3582" w:type="dxa"/>
            <w:gridSpan w:val="2"/>
            <w:tcBorders>
              <w:top w:val="nil"/>
              <w:right w:val="nil"/>
            </w:tcBorders>
          </w:tcPr>
          <w:p w14:paraId="18DCEF57" w14:textId="77777777" w:rsidR="001F12EB" w:rsidRDefault="001F12EB">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tc>
        <w:tc>
          <w:tcPr>
            <w:tcW w:w="3582" w:type="dxa"/>
            <w:gridSpan w:val="3"/>
            <w:tcBorders>
              <w:top w:val="nil"/>
              <w:left w:val="nil"/>
            </w:tcBorders>
          </w:tcPr>
          <w:p w14:paraId="18DCEF58" w14:textId="77777777" w:rsidR="001F12EB" w:rsidRDefault="001F12EB">
            <w:pPr>
              <w:pStyle w:val="Title"/>
              <w:ind w:left="0"/>
              <w:jc w:val="left"/>
              <w:outlineLvl w:val="0"/>
              <w:rPr>
                <w:rFonts w:ascii="Arial" w:hAnsi="Arial" w:cs="Arial"/>
                <w:b w:val="0"/>
                <w:bCs w:val="0"/>
                <w:sz w:val="22"/>
                <w:u w:val="none"/>
              </w:rPr>
            </w:pPr>
            <w:r>
              <w:rPr>
                <w:rFonts w:ascii="Arial" w:hAnsi="Arial" w:cs="Arial"/>
                <w:b w:val="0"/>
                <w:bCs w:val="0"/>
                <w:sz w:val="22"/>
                <w:u w:val="none"/>
              </w:rPr>
              <w:t>Date:</w:t>
            </w:r>
          </w:p>
        </w:tc>
        <w:tc>
          <w:tcPr>
            <w:tcW w:w="3583" w:type="dxa"/>
            <w:gridSpan w:val="2"/>
            <w:tcBorders>
              <w:top w:val="nil"/>
              <w:right w:val="nil"/>
            </w:tcBorders>
          </w:tcPr>
          <w:p w14:paraId="18DCEF59" w14:textId="77777777" w:rsidR="001F12EB" w:rsidRDefault="001F12EB">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tc>
        <w:tc>
          <w:tcPr>
            <w:tcW w:w="3584" w:type="dxa"/>
            <w:tcBorders>
              <w:top w:val="nil"/>
              <w:left w:val="nil"/>
            </w:tcBorders>
          </w:tcPr>
          <w:p w14:paraId="18DCEF5A" w14:textId="77777777" w:rsidR="001F12EB" w:rsidRDefault="001F12EB">
            <w:pPr>
              <w:pStyle w:val="Title"/>
              <w:ind w:left="0"/>
              <w:jc w:val="left"/>
              <w:outlineLvl w:val="0"/>
              <w:rPr>
                <w:rFonts w:ascii="Arial" w:hAnsi="Arial" w:cs="Arial"/>
                <w:b w:val="0"/>
                <w:bCs w:val="0"/>
                <w:sz w:val="22"/>
                <w:u w:val="none"/>
              </w:rPr>
            </w:pPr>
            <w:r>
              <w:rPr>
                <w:rFonts w:ascii="Arial" w:hAnsi="Arial" w:cs="Arial"/>
                <w:b w:val="0"/>
                <w:bCs w:val="0"/>
                <w:sz w:val="22"/>
                <w:u w:val="none"/>
              </w:rPr>
              <w:t>Date</w:t>
            </w:r>
          </w:p>
        </w:tc>
      </w:tr>
    </w:tbl>
    <w:p w14:paraId="18DCEF5C" w14:textId="77777777" w:rsidR="001F12EB" w:rsidRDefault="005C516E">
      <w:pPr>
        <w:pStyle w:val="Title"/>
        <w:ind w:left="0"/>
        <w:jc w:val="left"/>
        <w:outlineLvl w:val="0"/>
        <w:rPr>
          <w:rFonts w:ascii="Arial" w:hAnsi="Arial" w:cs="Arial"/>
          <w:b w:val="0"/>
          <w:bCs w:val="0"/>
          <w:u w:val="none"/>
        </w:rPr>
      </w:pPr>
      <w:r>
        <w:rPr>
          <w:rFonts w:ascii="Arial" w:hAnsi="Arial" w:cs="Arial"/>
          <w:b w:val="0"/>
          <w:bCs w:val="0"/>
          <w:u w:val="none"/>
        </w:rPr>
        <w:t xml:space="preserve"> </w:t>
      </w:r>
    </w:p>
    <w:p w14:paraId="18DCEF5D" w14:textId="77777777" w:rsidR="005C516E" w:rsidRDefault="005C516E">
      <w:pPr>
        <w:pStyle w:val="Title"/>
        <w:ind w:left="0"/>
        <w:jc w:val="left"/>
        <w:outlineLvl w:val="0"/>
        <w:rPr>
          <w:rFonts w:ascii="Arial" w:hAnsi="Arial" w:cs="Arial"/>
          <w:b w:val="0"/>
          <w:bCs w:val="0"/>
          <w:u w:val="none"/>
        </w:rPr>
      </w:pPr>
    </w:p>
    <w:p w14:paraId="18DCEF5E" w14:textId="77777777" w:rsidR="005C516E" w:rsidRDefault="005C516E">
      <w:pPr>
        <w:pStyle w:val="Title"/>
        <w:ind w:left="0"/>
        <w:jc w:val="left"/>
        <w:outlineLvl w:val="0"/>
        <w:rPr>
          <w:rFonts w:ascii="Arial" w:hAnsi="Arial" w:cs="Arial"/>
          <w:b w:val="0"/>
          <w:bCs w:val="0"/>
          <w:u w:val="none"/>
        </w:rPr>
      </w:pPr>
    </w:p>
    <w:sectPr w:rsidR="005C516E" w:rsidSect="001038B3">
      <w:footerReference w:type="default" r:id="rId16"/>
      <w:type w:val="oddPage"/>
      <w:pgSz w:w="16837" w:h="11905" w:orient="landscape" w:code="9"/>
      <w:pgMar w:top="720" w:right="720" w:bottom="720" w:left="720" w:header="1134" w:footer="11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6B87" w14:textId="77777777" w:rsidR="0016059B" w:rsidRDefault="0016059B">
      <w:r>
        <w:separator/>
      </w:r>
    </w:p>
  </w:endnote>
  <w:endnote w:type="continuationSeparator" w:id="0">
    <w:p w14:paraId="020B978A" w14:textId="77777777" w:rsidR="0016059B" w:rsidRDefault="0016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Arial"/>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EF67" w14:textId="77777777" w:rsidR="0011692F" w:rsidRPr="00343642" w:rsidRDefault="0011692F">
    <w:pPr>
      <w:pStyle w:val="Footer"/>
      <w:rPr>
        <w:sz w:val="20"/>
        <w:szCs w:val="20"/>
      </w:rPr>
    </w:pPr>
    <w:r w:rsidRPr="00343642">
      <w:rPr>
        <w:sz w:val="20"/>
        <w:szCs w:val="20"/>
      </w:rPr>
      <w:t xml:space="preserve">UOB Risk Assessment </w:t>
    </w:r>
    <w:r w:rsidRPr="00343642">
      <w:rPr>
        <w:sz w:val="20"/>
        <w:szCs w:val="20"/>
      </w:rPr>
      <w:tab/>
    </w:r>
    <w:r w:rsidRPr="00343642">
      <w:rPr>
        <w:sz w:val="20"/>
        <w:szCs w:val="20"/>
      </w:rPr>
      <w:tab/>
    </w:r>
    <w:r w:rsidRPr="00343642">
      <w:rPr>
        <w:sz w:val="20"/>
        <w:szCs w:val="20"/>
      </w:rPr>
      <w:tab/>
    </w:r>
    <w:r w:rsidRPr="00343642">
      <w:rPr>
        <w:sz w:val="20"/>
        <w:szCs w:val="20"/>
      </w:rPr>
      <w:tab/>
    </w:r>
    <w:r w:rsidRPr="00343642">
      <w:rPr>
        <w:sz w:val="20"/>
        <w:szCs w:val="20"/>
      </w:rPr>
      <w:tab/>
    </w:r>
    <w:r w:rsidRPr="00343642">
      <w:rPr>
        <w:sz w:val="20"/>
        <w:szCs w:val="20"/>
      </w:rPr>
      <w:tab/>
      <w:t>University Health, Safety &amp; Environment Unit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F675" w14:textId="77777777" w:rsidR="0016059B" w:rsidRDefault="0016059B">
      <w:r>
        <w:separator/>
      </w:r>
    </w:p>
  </w:footnote>
  <w:footnote w:type="continuationSeparator" w:id="0">
    <w:p w14:paraId="64740E5E" w14:textId="77777777" w:rsidR="0016059B" w:rsidRDefault="00160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115"/>
    <w:multiLevelType w:val="hybridMultilevel"/>
    <w:tmpl w:val="DD7A4FFA"/>
    <w:lvl w:ilvl="0" w:tplc="08090001">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tabs>
          <w:tab w:val="num" w:pos="1363"/>
        </w:tabs>
        <w:ind w:left="1363" w:hanging="360"/>
      </w:pPr>
      <w:rPr>
        <w:rFonts w:ascii="Courier New" w:hAnsi="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1" w15:restartNumberingAfterBreak="0">
    <w:nsid w:val="00CC40C5"/>
    <w:multiLevelType w:val="hybridMultilevel"/>
    <w:tmpl w:val="293E8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432D54"/>
    <w:multiLevelType w:val="hybridMultilevel"/>
    <w:tmpl w:val="FB0A54A8"/>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30DC6"/>
    <w:multiLevelType w:val="hybridMultilevel"/>
    <w:tmpl w:val="1F160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80B309D"/>
    <w:multiLevelType w:val="hybridMultilevel"/>
    <w:tmpl w:val="3A0ADF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526B9D"/>
    <w:multiLevelType w:val="hybridMultilevel"/>
    <w:tmpl w:val="51048F2A"/>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EA455C"/>
    <w:multiLevelType w:val="hybridMultilevel"/>
    <w:tmpl w:val="5872612E"/>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7" w15:restartNumberingAfterBreak="0">
    <w:nsid w:val="53800ADC"/>
    <w:multiLevelType w:val="hybridMultilevel"/>
    <w:tmpl w:val="A984D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7C6599"/>
    <w:multiLevelType w:val="hybridMultilevel"/>
    <w:tmpl w:val="6BDA21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6F2B63"/>
    <w:multiLevelType w:val="hybridMultilevel"/>
    <w:tmpl w:val="5054F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F863CC"/>
    <w:multiLevelType w:val="hybridMultilevel"/>
    <w:tmpl w:val="CA90AF8A"/>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1" w15:restartNumberingAfterBreak="0">
    <w:nsid w:val="5E407E2E"/>
    <w:multiLevelType w:val="hybridMultilevel"/>
    <w:tmpl w:val="2C9E38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8238ED"/>
    <w:multiLevelType w:val="hybridMultilevel"/>
    <w:tmpl w:val="49C0B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BA512D"/>
    <w:multiLevelType w:val="hybridMultilevel"/>
    <w:tmpl w:val="E5326440"/>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CA325C"/>
    <w:multiLevelType w:val="hybridMultilevel"/>
    <w:tmpl w:val="7AF822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D6063"/>
    <w:multiLevelType w:val="hybridMultilevel"/>
    <w:tmpl w:val="E24C4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9D2E08"/>
    <w:multiLevelType w:val="hybridMultilevel"/>
    <w:tmpl w:val="3BE64D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90151D"/>
    <w:multiLevelType w:val="hybridMultilevel"/>
    <w:tmpl w:val="5CEE69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EF459B"/>
    <w:multiLevelType w:val="hybridMultilevel"/>
    <w:tmpl w:val="101A1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2E5FEE"/>
    <w:multiLevelType w:val="hybridMultilevel"/>
    <w:tmpl w:val="CABC1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3"/>
  </w:num>
  <w:num w:numId="4">
    <w:abstractNumId w:val="18"/>
  </w:num>
  <w:num w:numId="5">
    <w:abstractNumId w:val="16"/>
  </w:num>
  <w:num w:numId="6">
    <w:abstractNumId w:val="4"/>
  </w:num>
  <w:num w:numId="7">
    <w:abstractNumId w:val="15"/>
  </w:num>
  <w:num w:numId="8">
    <w:abstractNumId w:val="7"/>
  </w:num>
  <w:num w:numId="9">
    <w:abstractNumId w:val="3"/>
  </w:num>
  <w:num w:numId="10">
    <w:abstractNumId w:val="9"/>
  </w:num>
  <w:num w:numId="11">
    <w:abstractNumId w:val="8"/>
  </w:num>
  <w:num w:numId="12">
    <w:abstractNumId w:val="19"/>
  </w:num>
  <w:num w:numId="13">
    <w:abstractNumId w:val="14"/>
  </w:num>
  <w:num w:numId="14">
    <w:abstractNumId w:val="11"/>
  </w:num>
  <w:num w:numId="15">
    <w:abstractNumId w:val="17"/>
  </w:num>
  <w:num w:numId="16">
    <w:abstractNumId w:val="0"/>
  </w:num>
  <w:num w:numId="17">
    <w:abstractNumId w:val="12"/>
  </w:num>
  <w:num w:numId="18">
    <w:abstractNumId w:val="10"/>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position-horizontal:right"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32"/>
    <w:rsid w:val="000028FD"/>
    <w:rsid w:val="00016181"/>
    <w:rsid w:val="000223D2"/>
    <w:rsid w:val="00042116"/>
    <w:rsid w:val="00046198"/>
    <w:rsid w:val="0005319B"/>
    <w:rsid w:val="00056C86"/>
    <w:rsid w:val="000570B6"/>
    <w:rsid w:val="00084296"/>
    <w:rsid w:val="0008668E"/>
    <w:rsid w:val="000E037C"/>
    <w:rsid w:val="000F66AE"/>
    <w:rsid w:val="001038B3"/>
    <w:rsid w:val="001040B5"/>
    <w:rsid w:val="0011692F"/>
    <w:rsid w:val="00127091"/>
    <w:rsid w:val="00143332"/>
    <w:rsid w:val="00146EBB"/>
    <w:rsid w:val="00156472"/>
    <w:rsid w:val="0015661B"/>
    <w:rsid w:val="0016059B"/>
    <w:rsid w:val="00162B43"/>
    <w:rsid w:val="0017187B"/>
    <w:rsid w:val="001760D6"/>
    <w:rsid w:val="0017662F"/>
    <w:rsid w:val="00193996"/>
    <w:rsid w:val="001962A3"/>
    <w:rsid w:val="001A46BF"/>
    <w:rsid w:val="001D000D"/>
    <w:rsid w:val="001D0754"/>
    <w:rsid w:val="001E47ED"/>
    <w:rsid w:val="001F12EB"/>
    <w:rsid w:val="001F2429"/>
    <w:rsid w:val="00204E34"/>
    <w:rsid w:val="0022181D"/>
    <w:rsid w:val="00227181"/>
    <w:rsid w:val="00236037"/>
    <w:rsid w:val="00247F45"/>
    <w:rsid w:val="0025219C"/>
    <w:rsid w:val="00275E32"/>
    <w:rsid w:val="002959FD"/>
    <w:rsid w:val="002A0B97"/>
    <w:rsid w:val="002A5011"/>
    <w:rsid w:val="002B3D38"/>
    <w:rsid w:val="002C5335"/>
    <w:rsid w:val="002C7DEF"/>
    <w:rsid w:val="002D32FE"/>
    <w:rsid w:val="002E464E"/>
    <w:rsid w:val="002E6168"/>
    <w:rsid w:val="002F76FB"/>
    <w:rsid w:val="003003F6"/>
    <w:rsid w:val="00305909"/>
    <w:rsid w:val="00305DDA"/>
    <w:rsid w:val="00327E04"/>
    <w:rsid w:val="00340B54"/>
    <w:rsid w:val="00343642"/>
    <w:rsid w:val="00390827"/>
    <w:rsid w:val="00392F51"/>
    <w:rsid w:val="003A3375"/>
    <w:rsid w:val="003A711C"/>
    <w:rsid w:val="003D1E96"/>
    <w:rsid w:val="003D3C10"/>
    <w:rsid w:val="003F7AA8"/>
    <w:rsid w:val="00405DF5"/>
    <w:rsid w:val="004210AF"/>
    <w:rsid w:val="00422384"/>
    <w:rsid w:val="00426189"/>
    <w:rsid w:val="0043492F"/>
    <w:rsid w:val="004456B0"/>
    <w:rsid w:val="00453398"/>
    <w:rsid w:val="00457825"/>
    <w:rsid w:val="0046095C"/>
    <w:rsid w:val="00470987"/>
    <w:rsid w:val="00471EC8"/>
    <w:rsid w:val="00490B3A"/>
    <w:rsid w:val="004A2A1A"/>
    <w:rsid w:val="004C4700"/>
    <w:rsid w:val="004D1AC1"/>
    <w:rsid w:val="004D6F46"/>
    <w:rsid w:val="004E51BD"/>
    <w:rsid w:val="004E5556"/>
    <w:rsid w:val="004E703D"/>
    <w:rsid w:val="00534CF7"/>
    <w:rsid w:val="00552F71"/>
    <w:rsid w:val="005671CE"/>
    <w:rsid w:val="00571036"/>
    <w:rsid w:val="005749FB"/>
    <w:rsid w:val="00584F20"/>
    <w:rsid w:val="005B36C7"/>
    <w:rsid w:val="005B412D"/>
    <w:rsid w:val="005C3DEC"/>
    <w:rsid w:val="005C4515"/>
    <w:rsid w:val="005C516E"/>
    <w:rsid w:val="005D6796"/>
    <w:rsid w:val="005F1955"/>
    <w:rsid w:val="005F379D"/>
    <w:rsid w:val="005F6C51"/>
    <w:rsid w:val="00605CB1"/>
    <w:rsid w:val="0061089E"/>
    <w:rsid w:val="00611302"/>
    <w:rsid w:val="00655994"/>
    <w:rsid w:val="00661F11"/>
    <w:rsid w:val="0067246F"/>
    <w:rsid w:val="006738B6"/>
    <w:rsid w:val="00686F77"/>
    <w:rsid w:val="006B2DFA"/>
    <w:rsid w:val="006C0467"/>
    <w:rsid w:val="006C7BF1"/>
    <w:rsid w:val="006D4F3E"/>
    <w:rsid w:val="006E0006"/>
    <w:rsid w:val="007128F8"/>
    <w:rsid w:val="0074096F"/>
    <w:rsid w:val="00741C08"/>
    <w:rsid w:val="00744231"/>
    <w:rsid w:val="00747067"/>
    <w:rsid w:val="00757FC0"/>
    <w:rsid w:val="00771FDD"/>
    <w:rsid w:val="007B1A82"/>
    <w:rsid w:val="007B7C63"/>
    <w:rsid w:val="007D2A8F"/>
    <w:rsid w:val="007E33E2"/>
    <w:rsid w:val="0080294D"/>
    <w:rsid w:val="00806688"/>
    <w:rsid w:val="00807134"/>
    <w:rsid w:val="00824639"/>
    <w:rsid w:val="00845015"/>
    <w:rsid w:val="008452C2"/>
    <w:rsid w:val="008517F6"/>
    <w:rsid w:val="00864FB6"/>
    <w:rsid w:val="00865D81"/>
    <w:rsid w:val="0088717F"/>
    <w:rsid w:val="00897B27"/>
    <w:rsid w:val="00897BEB"/>
    <w:rsid w:val="008C42F5"/>
    <w:rsid w:val="008C59F7"/>
    <w:rsid w:val="008F3B2C"/>
    <w:rsid w:val="00907632"/>
    <w:rsid w:val="00910E8A"/>
    <w:rsid w:val="00912708"/>
    <w:rsid w:val="00923E24"/>
    <w:rsid w:val="00946523"/>
    <w:rsid w:val="00950896"/>
    <w:rsid w:val="00954554"/>
    <w:rsid w:val="00966606"/>
    <w:rsid w:val="009671BB"/>
    <w:rsid w:val="009824B1"/>
    <w:rsid w:val="00992AD3"/>
    <w:rsid w:val="00994AD5"/>
    <w:rsid w:val="00997F3A"/>
    <w:rsid w:val="009B2740"/>
    <w:rsid w:val="009D109E"/>
    <w:rsid w:val="009D4757"/>
    <w:rsid w:val="009D675D"/>
    <w:rsid w:val="00A0162E"/>
    <w:rsid w:val="00A01B2C"/>
    <w:rsid w:val="00A218AD"/>
    <w:rsid w:val="00A250FC"/>
    <w:rsid w:val="00A25A38"/>
    <w:rsid w:val="00A3104A"/>
    <w:rsid w:val="00A47F1F"/>
    <w:rsid w:val="00A55DCE"/>
    <w:rsid w:val="00A57DCE"/>
    <w:rsid w:val="00A63250"/>
    <w:rsid w:val="00A71E9A"/>
    <w:rsid w:val="00A72A18"/>
    <w:rsid w:val="00A91416"/>
    <w:rsid w:val="00AA5304"/>
    <w:rsid w:val="00AB7615"/>
    <w:rsid w:val="00AD3A21"/>
    <w:rsid w:val="00AD4EF4"/>
    <w:rsid w:val="00AF0B4A"/>
    <w:rsid w:val="00AF7E93"/>
    <w:rsid w:val="00B13000"/>
    <w:rsid w:val="00B14B4E"/>
    <w:rsid w:val="00B154BE"/>
    <w:rsid w:val="00B305AE"/>
    <w:rsid w:val="00B33FB9"/>
    <w:rsid w:val="00B40EED"/>
    <w:rsid w:val="00B4275C"/>
    <w:rsid w:val="00B45D68"/>
    <w:rsid w:val="00B6004C"/>
    <w:rsid w:val="00B60D29"/>
    <w:rsid w:val="00B7627A"/>
    <w:rsid w:val="00B80789"/>
    <w:rsid w:val="00B86982"/>
    <w:rsid w:val="00B86B7B"/>
    <w:rsid w:val="00B92B97"/>
    <w:rsid w:val="00BB072C"/>
    <w:rsid w:val="00BB748F"/>
    <w:rsid w:val="00BC3028"/>
    <w:rsid w:val="00BD3CAA"/>
    <w:rsid w:val="00BF764F"/>
    <w:rsid w:val="00C01477"/>
    <w:rsid w:val="00C0563E"/>
    <w:rsid w:val="00C13ABC"/>
    <w:rsid w:val="00C2118F"/>
    <w:rsid w:val="00C42E2F"/>
    <w:rsid w:val="00C63863"/>
    <w:rsid w:val="00C6642A"/>
    <w:rsid w:val="00CA7261"/>
    <w:rsid w:val="00CB6FF9"/>
    <w:rsid w:val="00CC1E8E"/>
    <w:rsid w:val="00CC4491"/>
    <w:rsid w:val="00CD22D2"/>
    <w:rsid w:val="00CE0334"/>
    <w:rsid w:val="00CE18BB"/>
    <w:rsid w:val="00D01303"/>
    <w:rsid w:val="00D154B9"/>
    <w:rsid w:val="00D15642"/>
    <w:rsid w:val="00D215D2"/>
    <w:rsid w:val="00D2199B"/>
    <w:rsid w:val="00D2254B"/>
    <w:rsid w:val="00D2786A"/>
    <w:rsid w:val="00D311E0"/>
    <w:rsid w:val="00D570D1"/>
    <w:rsid w:val="00D6230D"/>
    <w:rsid w:val="00D67C36"/>
    <w:rsid w:val="00D90DBD"/>
    <w:rsid w:val="00DA3AB1"/>
    <w:rsid w:val="00E05FB0"/>
    <w:rsid w:val="00E56855"/>
    <w:rsid w:val="00E569CA"/>
    <w:rsid w:val="00E658C0"/>
    <w:rsid w:val="00E81D0B"/>
    <w:rsid w:val="00E97A58"/>
    <w:rsid w:val="00EB260F"/>
    <w:rsid w:val="00EC41C2"/>
    <w:rsid w:val="00EF1D85"/>
    <w:rsid w:val="00F10730"/>
    <w:rsid w:val="00F34219"/>
    <w:rsid w:val="00F63B49"/>
    <w:rsid w:val="00FD19AC"/>
    <w:rsid w:val="00FD5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ight" fillcolor="white" stroke="f">
      <v:fill color="white"/>
      <v:stroke on="f"/>
    </o:shapedefaults>
    <o:shapelayout v:ext="edit">
      <o:idmap v:ext="edit" data="2"/>
    </o:shapelayout>
  </w:shapeDefaults>
  <w:decimalSymbol w:val="."/>
  <w:listSeparator w:val=","/>
  <w14:docId w14:val="18DCED2A"/>
  <w15:docId w15:val="{E94AEB70-7B54-484D-A2F8-58C047C5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6BF"/>
    <w:rPr>
      <w:rFonts w:ascii="Arial" w:hAnsi="Arial" w:cs="Arial"/>
      <w:sz w:val="22"/>
      <w:szCs w:val="24"/>
      <w:lang w:eastAsia="en-US"/>
    </w:rPr>
  </w:style>
  <w:style w:type="paragraph" w:styleId="Heading3">
    <w:name w:val="heading 3"/>
    <w:basedOn w:val="Normal"/>
    <w:next w:val="Normal"/>
    <w:link w:val="Heading3Char"/>
    <w:qFormat/>
    <w:rsid w:val="001A46BF"/>
    <w:pPr>
      <w:keepNext/>
      <w:autoSpaceDE w:val="0"/>
      <w:autoSpaceDN w:val="0"/>
      <w:adjustRightInd w:val="0"/>
      <w:jc w:val="center"/>
      <w:outlineLvl w:val="2"/>
    </w:pPr>
    <w:rPr>
      <w:rFonts w:ascii="Times New Roman" w:hAnsi="Times New Roman" w:cs="Times New Roman"/>
      <w:b/>
      <w:bCs/>
      <w:color w:val="000000"/>
      <w:sz w:val="20"/>
      <w:szCs w:val="22"/>
    </w:rPr>
  </w:style>
  <w:style w:type="paragraph" w:styleId="Heading4">
    <w:name w:val="heading 4"/>
    <w:basedOn w:val="Normal"/>
    <w:next w:val="Normal"/>
    <w:link w:val="Heading4Char"/>
    <w:qFormat/>
    <w:rsid w:val="001A46BF"/>
    <w:pPr>
      <w:keepNext/>
      <w:autoSpaceDE w:val="0"/>
      <w:autoSpaceDN w:val="0"/>
      <w:adjustRightInd w:val="0"/>
      <w:jc w:val="center"/>
      <w:outlineLvl w:val="3"/>
    </w:pPr>
    <w:rPr>
      <w:rFonts w:ascii="Times New Roman" w:hAnsi="Times New Roman" w:cs="Times New Roman"/>
      <w:b/>
      <w:bCs/>
      <w:color w:val="000000"/>
      <w:szCs w:val="22"/>
    </w:rPr>
  </w:style>
  <w:style w:type="paragraph" w:styleId="Heading6">
    <w:name w:val="heading 6"/>
    <w:basedOn w:val="Normal"/>
    <w:next w:val="Normal"/>
    <w:link w:val="Heading6Char"/>
    <w:qFormat/>
    <w:rsid w:val="001A46BF"/>
    <w:pPr>
      <w:keepNext/>
      <w:autoSpaceDE w:val="0"/>
      <w:autoSpaceDN w:val="0"/>
      <w:adjustRightInd w:val="0"/>
      <w:outlineLvl w:val="5"/>
    </w:pPr>
    <w:rPr>
      <w:rFonts w:ascii="Times New Roman" w:hAnsi="Times New Roman" w:cs="Times New Roman"/>
      <w:b/>
      <w:bCs/>
      <w:color w:val="00000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9D109E"/>
    <w:rPr>
      <w:rFonts w:ascii="Cambria" w:hAnsi="Cambria" w:cs="Times New Roman"/>
      <w:b/>
      <w:bCs/>
      <w:sz w:val="26"/>
      <w:szCs w:val="26"/>
      <w:lang w:eastAsia="en-US"/>
    </w:rPr>
  </w:style>
  <w:style w:type="character" w:customStyle="1" w:styleId="Heading4Char">
    <w:name w:val="Heading 4 Char"/>
    <w:link w:val="Heading4"/>
    <w:semiHidden/>
    <w:locked/>
    <w:rsid w:val="009D109E"/>
    <w:rPr>
      <w:rFonts w:ascii="Calibri" w:hAnsi="Calibri" w:cs="Times New Roman"/>
      <w:b/>
      <w:bCs/>
      <w:sz w:val="28"/>
      <w:szCs w:val="28"/>
      <w:lang w:eastAsia="en-US"/>
    </w:rPr>
  </w:style>
  <w:style w:type="character" w:customStyle="1" w:styleId="Heading6Char">
    <w:name w:val="Heading 6 Char"/>
    <w:link w:val="Heading6"/>
    <w:semiHidden/>
    <w:locked/>
    <w:rsid w:val="009D109E"/>
    <w:rPr>
      <w:rFonts w:ascii="Calibri" w:hAnsi="Calibri" w:cs="Times New Roman"/>
      <w:b/>
      <w:bCs/>
      <w:sz w:val="22"/>
      <w:szCs w:val="22"/>
      <w:lang w:eastAsia="en-US"/>
    </w:rPr>
  </w:style>
  <w:style w:type="paragraph" w:styleId="Title">
    <w:name w:val="Title"/>
    <w:basedOn w:val="Normal"/>
    <w:link w:val="TitleChar"/>
    <w:qFormat/>
    <w:rsid w:val="001A46BF"/>
    <w:pPr>
      <w:autoSpaceDE w:val="0"/>
      <w:autoSpaceDN w:val="0"/>
      <w:adjustRightInd w:val="0"/>
      <w:ind w:left="-23"/>
      <w:jc w:val="center"/>
    </w:pPr>
    <w:rPr>
      <w:rFonts w:ascii="Times New Roman" w:hAnsi="Times New Roman" w:cs="Times New Roman"/>
      <w:b/>
      <w:bCs/>
      <w:color w:val="000000"/>
      <w:sz w:val="24"/>
      <w:szCs w:val="20"/>
      <w:u w:val="single"/>
    </w:rPr>
  </w:style>
  <w:style w:type="character" w:customStyle="1" w:styleId="TitleChar">
    <w:name w:val="Title Char"/>
    <w:link w:val="Title"/>
    <w:locked/>
    <w:rsid w:val="009D109E"/>
    <w:rPr>
      <w:rFonts w:ascii="Cambria" w:hAnsi="Cambria" w:cs="Times New Roman"/>
      <w:b/>
      <w:bCs/>
      <w:kern w:val="28"/>
      <w:sz w:val="32"/>
      <w:szCs w:val="32"/>
      <w:lang w:eastAsia="en-US"/>
    </w:rPr>
  </w:style>
  <w:style w:type="paragraph" w:styleId="BodyText2">
    <w:name w:val="Body Text 2"/>
    <w:basedOn w:val="Normal"/>
    <w:link w:val="BodyText2Char"/>
    <w:rsid w:val="001A46BF"/>
    <w:pPr>
      <w:autoSpaceDE w:val="0"/>
      <w:autoSpaceDN w:val="0"/>
      <w:adjustRightInd w:val="0"/>
      <w:jc w:val="center"/>
    </w:pPr>
    <w:rPr>
      <w:rFonts w:ascii="Times New Roman" w:hAnsi="Times New Roman" w:cs="Times New Roman"/>
      <w:color w:val="000000"/>
      <w:sz w:val="18"/>
      <w:szCs w:val="22"/>
    </w:rPr>
  </w:style>
  <w:style w:type="character" w:customStyle="1" w:styleId="BodyText2Char">
    <w:name w:val="Body Text 2 Char"/>
    <w:link w:val="BodyText2"/>
    <w:semiHidden/>
    <w:locked/>
    <w:rsid w:val="009D109E"/>
    <w:rPr>
      <w:rFonts w:ascii="Arial" w:hAnsi="Arial" w:cs="Arial"/>
      <w:sz w:val="24"/>
      <w:szCs w:val="24"/>
      <w:lang w:eastAsia="en-US"/>
    </w:rPr>
  </w:style>
  <w:style w:type="paragraph" w:styleId="BodyText3">
    <w:name w:val="Body Text 3"/>
    <w:basedOn w:val="Normal"/>
    <w:link w:val="BodyText3Char"/>
    <w:rsid w:val="001A46BF"/>
    <w:pPr>
      <w:autoSpaceDE w:val="0"/>
      <w:autoSpaceDN w:val="0"/>
      <w:adjustRightInd w:val="0"/>
      <w:jc w:val="center"/>
    </w:pPr>
    <w:rPr>
      <w:rFonts w:ascii="Times New Roman" w:hAnsi="Times New Roman" w:cs="Times New Roman"/>
      <w:b/>
      <w:bCs/>
      <w:color w:val="000000"/>
      <w:sz w:val="18"/>
      <w:szCs w:val="22"/>
    </w:rPr>
  </w:style>
  <w:style w:type="character" w:customStyle="1" w:styleId="BodyText3Char">
    <w:name w:val="Body Text 3 Char"/>
    <w:link w:val="BodyText3"/>
    <w:semiHidden/>
    <w:locked/>
    <w:rsid w:val="009D109E"/>
    <w:rPr>
      <w:rFonts w:ascii="Arial" w:hAnsi="Arial" w:cs="Arial"/>
      <w:sz w:val="16"/>
      <w:szCs w:val="16"/>
      <w:lang w:eastAsia="en-US"/>
    </w:rPr>
  </w:style>
  <w:style w:type="paragraph" w:styleId="Caption">
    <w:name w:val="caption"/>
    <w:basedOn w:val="Normal"/>
    <w:next w:val="Normal"/>
    <w:qFormat/>
    <w:rsid w:val="001A46BF"/>
    <w:pPr>
      <w:autoSpaceDE w:val="0"/>
      <w:autoSpaceDN w:val="0"/>
      <w:adjustRightInd w:val="0"/>
      <w:jc w:val="center"/>
      <w:outlineLvl w:val="0"/>
    </w:pPr>
    <w:rPr>
      <w:b/>
      <w:bCs/>
      <w:sz w:val="30"/>
    </w:rPr>
  </w:style>
  <w:style w:type="paragraph" w:styleId="BodyTextIndent">
    <w:name w:val="Body Text Indent"/>
    <w:basedOn w:val="Normal"/>
    <w:link w:val="BodyTextIndentChar"/>
    <w:rsid w:val="001A46BF"/>
    <w:pPr>
      <w:autoSpaceDE w:val="0"/>
      <w:autoSpaceDN w:val="0"/>
      <w:adjustRightInd w:val="0"/>
      <w:spacing w:line="288" w:lineRule="auto"/>
      <w:ind w:firstLine="720"/>
      <w:jc w:val="center"/>
      <w:outlineLvl w:val="0"/>
    </w:pPr>
  </w:style>
  <w:style w:type="character" w:customStyle="1" w:styleId="BodyTextIndentChar">
    <w:name w:val="Body Text Indent Char"/>
    <w:link w:val="BodyTextIndent"/>
    <w:semiHidden/>
    <w:locked/>
    <w:rsid w:val="009D109E"/>
    <w:rPr>
      <w:rFonts w:ascii="Arial" w:hAnsi="Arial" w:cs="Arial"/>
      <w:sz w:val="24"/>
      <w:szCs w:val="24"/>
      <w:lang w:eastAsia="en-US"/>
    </w:rPr>
  </w:style>
  <w:style w:type="paragraph" w:styleId="BodyTextIndent2">
    <w:name w:val="Body Text Indent 2"/>
    <w:basedOn w:val="Normal"/>
    <w:link w:val="BodyTextIndent2Char"/>
    <w:rsid w:val="001A46BF"/>
    <w:pPr>
      <w:autoSpaceDE w:val="0"/>
      <w:autoSpaceDN w:val="0"/>
      <w:adjustRightInd w:val="0"/>
      <w:spacing w:line="288" w:lineRule="auto"/>
      <w:ind w:firstLine="720"/>
      <w:jc w:val="right"/>
      <w:outlineLvl w:val="0"/>
    </w:pPr>
  </w:style>
  <w:style w:type="character" w:customStyle="1" w:styleId="BodyTextIndent2Char">
    <w:name w:val="Body Text Indent 2 Char"/>
    <w:link w:val="BodyTextIndent2"/>
    <w:semiHidden/>
    <w:locked/>
    <w:rsid w:val="009D109E"/>
    <w:rPr>
      <w:rFonts w:ascii="Arial" w:hAnsi="Arial" w:cs="Arial"/>
      <w:sz w:val="24"/>
      <w:szCs w:val="24"/>
      <w:lang w:eastAsia="en-US"/>
    </w:rPr>
  </w:style>
  <w:style w:type="paragraph" w:styleId="Header">
    <w:name w:val="header"/>
    <w:basedOn w:val="Normal"/>
    <w:link w:val="HeaderChar"/>
    <w:rsid w:val="001A46BF"/>
    <w:pPr>
      <w:tabs>
        <w:tab w:val="center" w:pos="4153"/>
        <w:tab w:val="right" w:pos="8306"/>
      </w:tabs>
    </w:pPr>
  </w:style>
  <w:style w:type="character" w:customStyle="1" w:styleId="HeaderChar">
    <w:name w:val="Header Char"/>
    <w:link w:val="Header"/>
    <w:semiHidden/>
    <w:locked/>
    <w:rsid w:val="009D109E"/>
    <w:rPr>
      <w:rFonts w:ascii="Arial" w:hAnsi="Arial" w:cs="Arial"/>
      <w:sz w:val="24"/>
      <w:szCs w:val="24"/>
      <w:lang w:eastAsia="en-US"/>
    </w:rPr>
  </w:style>
  <w:style w:type="paragraph" w:styleId="Footer">
    <w:name w:val="footer"/>
    <w:basedOn w:val="Normal"/>
    <w:link w:val="FooterChar"/>
    <w:rsid w:val="001A46BF"/>
    <w:pPr>
      <w:tabs>
        <w:tab w:val="center" w:pos="4153"/>
        <w:tab w:val="right" w:pos="8306"/>
      </w:tabs>
    </w:pPr>
  </w:style>
  <w:style w:type="character" w:customStyle="1" w:styleId="FooterChar">
    <w:name w:val="Footer Char"/>
    <w:link w:val="Footer"/>
    <w:semiHidden/>
    <w:locked/>
    <w:rsid w:val="009D109E"/>
    <w:rPr>
      <w:rFonts w:ascii="Arial" w:hAnsi="Arial" w:cs="Arial"/>
      <w:sz w:val="24"/>
      <w:szCs w:val="24"/>
      <w:lang w:eastAsia="en-US"/>
    </w:rPr>
  </w:style>
  <w:style w:type="paragraph" w:styleId="NormalWeb">
    <w:name w:val="Normal (Web)"/>
    <w:basedOn w:val="Normal"/>
    <w:uiPriority w:val="99"/>
    <w:unhideWhenUsed/>
    <w:rsid w:val="004C4700"/>
    <w:pPr>
      <w:spacing w:before="100" w:beforeAutospacing="1" w:after="100" w:afterAutospacing="1"/>
    </w:pPr>
    <w:rPr>
      <w:rFonts w:ascii="Times New Roman" w:hAnsi="Times New Roman" w:cs="Times New Roman"/>
      <w:sz w:val="24"/>
      <w:lang w:eastAsia="en-GB"/>
    </w:rPr>
  </w:style>
  <w:style w:type="paragraph" w:styleId="ListParagraph">
    <w:name w:val="List Paragraph"/>
    <w:basedOn w:val="Normal"/>
    <w:uiPriority w:val="34"/>
    <w:qFormat/>
    <w:rsid w:val="00845015"/>
    <w:pPr>
      <w:ind w:left="720"/>
      <w:contextualSpacing/>
    </w:pPr>
    <w:rPr>
      <w:rFonts w:ascii="Times New Roman" w:eastAsia="PMingLiU" w:hAnsi="Times New Roman" w:cs="Times New Roman"/>
      <w:sz w:val="24"/>
    </w:rPr>
  </w:style>
  <w:style w:type="character" w:styleId="Hyperlink">
    <w:name w:val="Hyperlink"/>
    <w:rsid w:val="00EF1D85"/>
    <w:rPr>
      <w:color w:val="0563C1"/>
      <w:u w:val="single"/>
    </w:rPr>
  </w:style>
  <w:style w:type="character" w:customStyle="1" w:styleId="UnresolvedMention1">
    <w:name w:val="Unresolved Mention1"/>
    <w:uiPriority w:val="99"/>
    <w:semiHidden/>
    <w:unhideWhenUsed/>
    <w:rsid w:val="00EF1D85"/>
    <w:rPr>
      <w:color w:val="605E5C"/>
      <w:shd w:val="clear" w:color="auto" w:fill="E1DFDD"/>
    </w:rPr>
  </w:style>
  <w:style w:type="paragraph" w:styleId="BalloonText">
    <w:name w:val="Balloon Text"/>
    <w:basedOn w:val="Normal"/>
    <w:link w:val="BalloonTextChar"/>
    <w:semiHidden/>
    <w:unhideWhenUsed/>
    <w:rsid w:val="001040B5"/>
    <w:rPr>
      <w:rFonts w:ascii="Segoe UI" w:hAnsi="Segoe UI" w:cs="Segoe UI"/>
      <w:sz w:val="18"/>
      <w:szCs w:val="18"/>
    </w:rPr>
  </w:style>
  <w:style w:type="character" w:customStyle="1" w:styleId="BalloonTextChar">
    <w:name w:val="Balloon Text Char"/>
    <w:link w:val="BalloonText"/>
    <w:semiHidden/>
    <w:rsid w:val="001040B5"/>
    <w:rPr>
      <w:rFonts w:ascii="Segoe UI" w:hAnsi="Segoe UI" w:cs="Segoe UI"/>
      <w:sz w:val="18"/>
      <w:szCs w:val="18"/>
      <w:lang w:eastAsia="en-US"/>
    </w:rPr>
  </w:style>
  <w:style w:type="character" w:styleId="FollowedHyperlink">
    <w:name w:val="FollowedHyperlink"/>
    <w:rsid w:val="001040B5"/>
    <w:rPr>
      <w:color w:val="954F72"/>
      <w:u w:val="single"/>
    </w:rPr>
  </w:style>
  <w:style w:type="character" w:styleId="UnresolvedMention">
    <w:name w:val="Unresolved Mention"/>
    <w:basedOn w:val="DefaultParagraphFont"/>
    <w:uiPriority w:val="99"/>
    <w:semiHidden/>
    <w:unhideWhenUsed/>
    <w:rsid w:val="007B1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6148">
      <w:bodyDiv w:val="1"/>
      <w:marLeft w:val="0"/>
      <w:marRight w:val="0"/>
      <w:marTop w:val="0"/>
      <w:marBottom w:val="0"/>
      <w:divBdr>
        <w:top w:val="none" w:sz="0" w:space="0" w:color="auto"/>
        <w:left w:val="none" w:sz="0" w:space="0" w:color="auto"/>
        <w:bottom w:val="none" w:sz="0" w:space="0" w:color="auto"/>
        <w:right w:val="none" w:sz="0" w:space="0" w:color="auto"/>
      </w:divBdr>
    </w:div>
    <w:div w:id="377169682">
      <w:bodyDiv w:val="1"/>
      <w:marLeft w:val="0"/>
      <w:marRight w:val="0"/>
      <w:marTop w:val="0"/>
      <w:marBottom w:val="0"/>
      <w:divBdr>
        <w:top w:val="none" w:sz="0" w:space="0" w:color="auto"/>
        <w:left w:val="none" w:sz="0" w:space="0" w:color="auto"/>
        <w:bottom w:val="none" w:sz="0" w:space="0" w:color="auto"/>
        <w:right w:val="none" w:sz="0" w:space="0" w:color="auto"/>
      </w:divBdr>
    </w:div>
    <w:div w:id="755707901">
      <w:bodyDiv w:val="1"/>
      <w:marLeft w:val="0"/>
      <w:marRight w:val="0"/>
      <w:marTop w:val="0"/>
      <w:marBottom w:val="0"/>
      <w:divBdr>
        <w:top w:val="none" w:sz="0" w:space="0" w:color="auto"/>
        <w:left w:val="none" w:sz="0" w:space="0" w:color="auto"/>
        <w:bottom w:val="none" w:sz="0" w:space="0" w:color="auto"/>
        <w:right w:val="none" w:sz="0" w:space="0" w:color="auto"/>
      </w:divBdr>
    </w:div>
    <w:div w:id="1049263816">
      <w:bodyDiv w:val="1"/>
      <w:marLeft w:val="0"/>
      <w:marRight w:val="0"/>
      <w:marTop w:val="0"/>
      <w:marBottom w:val="0"/>
      <w:divBdr>
        <w:top w:val="none" w:sz="0" w:space="0" w:color="auto"/>
        <w:left w:val="none" w:sz="0" w:space="0" w:color="auto"/>
        <w:bottom w:val="none" w:sz="0" w:space="0" w:color="auto"/>
        <w:right w:val="none" w:sz="0" w:space="0" w:color="auto"/>
      </w:divBdr>
    </w:div>
    <w:div w:id="1156191810">
      <w:bodyDiv w:val="1"/>
      <w:marLeft w:val="0"/>
      <w:marRight w:val="0"/>
      <w:marTop w:val="0"/>
      <w:marBottom w:val="0"/>
      <w:divBdr>
        <w:top w:val="none" w:sz="0" w:space="0" w:color="auto"/>
        <w:left w:val="none" w:sz="0" w:space="0" w:color="auto"/>
        <w:bottom w:val="none" w:sz="0" w:space="0" w:color="auto"/>
        <w:right w:val="none" w:sz="0" w:space="0" w:color="auto"/>
      </w:divBdr>
    </w:div>
    <w:div w:id="1687949330">
      <w:bodyDiv w:val="1"/>
      <w:marLeft w:val="0"/>
      <w:marRight w:val="0"/>
      <w:marTop w:val="0"/>
      <w:marBottom w:val="0"/>
      <w:divBdr>
        <w:top w:val="none" w:sz="0" w:space="0" w:color="auto"/>
        <w:left w:val="none" w:sz="0" w:space="0" w:color="auto"/>
        <w:bottom w:val="none" w:sz="0" w:space="0" w:color="auto"/>
        <w:right w:val="none" w:sz="0" w:space="0" w:color="auto"/>
      </w:divBdr>
    </w:div>
    <w:div w:id="1807354687">
      <w:bodyDiv w:val="1"/>
      <w:marLeft w:val="0"/>
      <w:marRight w:val="0"/>
      <w:marTop w:val="0"/>
      <w:marBottom w:val="0"/>
      <w:divBdr>
        <w:top w:val="none" w:sz="0" w:space="0" w:color="auto"/>
        <w:left w:val="none" w:sz="0" w:space="0" w:color="auto"/>
        <w:bottom w:val="none" w:sz="0" w:space="0" w:color="auto"/>
        <w:right w:val="none" w:sz="0" w:space="0" w:color="auto"/>
      </w:divBdr>
      <w:divsChild>
        <w:div w:id="1062679482">
          <w:marLeft w:val="0"/>
          <w:marRight w:val="0"/>
          <w:marTop w:val="0"/>
          <w:marBottom w:val="0"/>
          <w:divBdr>
            <w:top w:val="none" w:sz="0" w:space="0" w:color="auto"/>
            <w:left w:val="none" w:sz="0" w:space="0" w:color="auto"/>
            <w:bottom w:val="none" w:sz="0" w:space="0" w:color="auto"/>
            <w:right w:val="none" w:sz="0" w:space="0" w:color="auto"/>
          </w:divBdr>
          <w:divsChild>
            <w:div w:id="10615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subath.com/pageassets/resources/sport/First-Aid-Sulis-poster.pdf" TargetMode="External"/><Relationship Id="rId13" Type="http://schemas.openxmlformats.org/officeDocument/2006/relationships/hyperlink" Target="https://www.thesubath.com/pageassets/resources/sport/First-Aid-STV-poster.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subath.com/pageassets/resources/sport/Facility-Rules-Regulations-2019-20-Clubs-Groups-and-Organisations.pdf" TargetMode="External"/><Relationship Id="rId12" Type="http://schemas.openxmlformats.org/officeDocument/2006/relationships/hyperlink" Target="https://www.thesubath.com/pageassets/resources/sport/First-Aid-Sulis-poster.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ambath.com/about/reopening/" TargetMode="External"/><Relationship Id="rId5" Type="http://schemas.openxmlformats.org/officeDocument/2006/relationships/footnotes" Target="footnotes.xml"/><Relationship Id="rId15" Type="http://schemas.openxmlformats.org/officeDocument/2006/relationships/hyperlink" Target="https://eur01.safelinks.protection.outlook.com/?url=https%3A%2F%2Fwww.thesubath.com%2Fpageassets%2Fresources%2Fsport%2FFirst-Aid-STV-poster.pdf&amp;data=05%7C01%7Clks36%40bath.ac.uk%7C50414d8b645d44296ef308da492cd866%7C377e3d224ea1422db0ad8fcc89406b9e%7C0%7C0%7C637902754191406501%7CUnknown%7CTWFpbGZsb3d8eyJWIjoiMC4wLjAwMDAiLCJQIjoiV2luMzIiLCJBTiI6Ik1haWwiLCJXVCI6Mn0%3D%7C3000%7C%7C%7C&amp;sdata=psBDwhHsuwtDvUhjExT13bUev1CFx7kO7xwiuLHAAek%3D&amp;reserved=0" TargetMode="External"/><Relationship Id="rId10" Type="http://schemas.openxmlformats.org/officeDocument/2006/relationships/hyperlink" Target="https://eur01.safelinks.protection.outlook.com/?url=https%3A%2F%2Fwww.thesubath.com%2Fpageassets%2Fresources%2Fsport%2FFacility-Rules-Regulations-2019-20-Clubs-Groups-and-Organisations.pdf&amp;data=05%7C01%7Clks36%40bath.ac.uk%7C50414d8b645d44296ef308da492cd866%7C377e3d224ea1422db0ad8fcc89406b9e%7C0%7C0%7C637902754191406501%7CUnknown%7CTWFpbGZsb3d8eyJWIjoiMC4wLjAwMDAiLCJQIjoiV2luMzIiLCJBTiI6Ik1haWwiLCJXVCI6Mn0%3D%7C3000%7C%7C%7C&amp;sdata=iu2aTTYIqmiyoFUSyG5a%2BpqpkZOZjWpUWdNmgnL7e1s%3D&amp;reserved=0" TargetMode="External"/><Relationship Id="rId4" Type="http://schemas.openxmlformats.org/officeDocument/2006/relationships/webSettings" Target="webSettings.xml"/><Relationship Id="rId9" Type="http://schemas.openxmlformats.org/officeDocument/2006/relationships/hyperlink" Target="https://www.thesubath.com/pageassets/resources/sport/First-Aid-STV-poster.pdf" TargetMode="External"/><Relationship Id="rId14" Type="http://schemas.openxmlformats.org/officeDocument/2006/relationships/hyperlink" Target="https://eur01.safelinks.protection.outlook.com/?url=https%3A%2F%2Fwww.thesubath.com%2Fpageassets%2Fresources%2Fsport%2FFirst-Aid-Sulis-poster.pdf&amp;data=05%7C01%7Clks36%40bath.ac.uk%7C50414d8b645d44296ef308da492cd866%7C377e3d224ea1422db0ad8fcc89406b9e%7C0%7C0%7C637902754191406501%7CUnknown%7CTWFpbGZsb3d8eyJWIjoiMC4wLjAwMDAiLCJQIjoiV2luMzIiLCJBTiI6Ik1haWwiLCJXVCI6Mn0%3D%7C3000%7C%7C%7C&amp;sdata=FXKT6rGgJeSVSwaWbMpzoZziy%2BlJYVfScI%2BEx%2B%2FI82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Risk Assessment Guidance</vt:lpstr>
    </vt:vector>
  </TitlesOfParts>
  <Company>Mendip District Council</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Guidance</dc:title>
  <dc:subject/>
  <dc:creator>Corporate Health and Safety</dc:creator>
  <cp:keywords/>
  <cp:lastModifiedBy>Germaine Mama</cp:lastModifiedBy>
  <cp:revision>2</cp:revision>
  <dcterms:created xsi:type="dcterms:W3CDTF">2022-08-14T23:54:00Z</dcterms:created>
  <dcterms:modified xsi:type="dcterms:W3CDTF">2022-08-14T23:54:00Z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SIP_Label_ea60d57e-af5b-4752-ac57-3e4f28ca11dc_Enabled">
    <vt:lpwstr>true</vt:lpwstr>
  </property>
  <property fmtid="{D5CDD505-2E9C-101B-9397-08002B2CF9AE}" pid="4" name="MSIP_Label_ea60d57e-af5b-4752-ac57-3e4f28ca11dc_SetDate">
    <vt:lpwstr>2022-06-09T15:45:57Z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6e1d7551-f5b8-44a2-96d9-12689ca29dbe</vt:lpwstr>
  </property>
  <property fmtid="{D5CDD505-2E9C-101B-9397-08002B2CF9AE}" pid="9" name="MSIP_Label_ea60d57e-af5b-4752-ac57-3e4f28ca11dc_ContentBits">
    <vt:lpwstr>0</vt:lpwstr>
  </property>
</Properties>
</file>